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2646" w14:textId="77777777" w:rsidR="004222BD" w:rsidRDefault="004222BD" w:rsidP="004222B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Dear Residents</w:t>
      </w:r>
    </w:p>
    <w:p w14:paraId="5D16FA1C" w14:textId="77777777" w:rsidR="004222BD" w:rsidRDefault="004222BD" w:rsidP="004222B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You are invited to an ORDINARY meeting of</w:t>
      </w:r>
    </w:p>
    <w:p w14:paraId="33512DC0" w14:textId="77777777" w:rsidR="00607156" w:rsidRPr="004222BD" w:rsidRDefault="00607156" w:rsidP="00607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54FD16" w14:textId="66D41C3D" w:rsidR="00607156" w:rsidRDefault="00607156" w:rsidP="006071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WHITEHOUSE COMMUNITY COUNCIL</w:t>
      </w:r>
    </w:p>
    <w:p w14:paraId="737E02C4" w14:textId="28ACAA06" w:rsidR="00607156" w:rsidRDefault="00607156" w:rsidP="00607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THURSDAY </w:t>
      </w:r>
      <w:r w:rsidR="00295373">
        <w:rPr>
          <w:rFonts w:ascii="Arial" w:hAnsi="Arial" w:cs="Arial"/>
          <w:b/>
          <w:bCs/>
          <w:sz w:val="32"/>
          <w:szCs w:val="32"/>
        </w:rPr>
        <w:t>17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95373">
        <w:rPr>
          <w:rFonts w:ascii="Arial" w:hAnsi="Arial" w:cs="Arial"/>
          <w:b/>
          <w:bCs/>
          <w:sz w:val="32"/>
          <w:szCs w:val="32"/>
        </w:rPr>
        <w:t>FEBR</w:t>
      </w:r>
      <w:r w:rsidR="00325F13">
        <w:rPr>
          <w:rFonts w:ascii="Arial" w:hAnsi="Arial" w:cs="Arial"/>
          <w:b/>
          <w:bCs/>
          <w:sz w:val="32"/>
          <w:szCs w:val="32"/>
        </w:rPr>
        <w:t xml:space="preserve">UARY 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325F13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at </w:t>
      </w:r>
      <w:r w:rsidR="00325F13">
        <w:rPr>
          <w:rFonts w:ascii="Arial" w:hAnsi="Arial" w:cs="Arial"/>
          <w:b/>
          <w:bCs/>
          <w:sz w:val="32"/>
          <w:szCs w:val="32"/>
        </w:rPr>
        <w:t>7p</w:t>
      </w:r>
      <w:r>
        <w:rPr>
          <w:rFonts w:ascii="Arial" w:hAnsi="Arial" w:cs="Arial"/>
          <w:b/>
          <w:bCs/>
          <w:sz w:val="32"/>
          <w:szCs w:val="32"/>
        </w:rPr>
        <w:t>m</w:t>
      </w:r>
    </w:p>
    <w:p w14:paraId="443D07DF" w14:textId="72FA82FE" w:rsidR="00607156" w:rsidRDefault="00607156" w:rsidP="0060715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 Whitehouse </w:t>
      </w:r>
      <w:r w:rsidR="00325F13">
        <w:rPr>
          <w:rFonts w:ascii="Arial" w:hAnsi="Arial" w:cs="Arial"/>
          <w:b/>
          <w:bCs/>
          <w:sz w:val="28"/>
          <w:szCs w:val="28"/>
        </w:rPr>
        <w:t>Medical Centre</w:t>
      </w:r>
    </w:p>
    <w:p w14:paraId="7463DACA" w14:textId="16D18EC7" w:rsidR="00607156" w:rsidRDefault="00325F13" w:rsidP="0060715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Brahaman Way</w:t>
      </w:r>
      <w:r w:rsidR="00607156">
        <w:rPr>
          <w:rFonts w:ascii="Arial" w:hAnsi="Arial" w:cs="Arial"/>
          <w:b/>
          <w:bCs/>
          <w:sz w:val="28"/>
          <w:szCs w:val="28"/>
        </w:rPr>
        <w:t>, Whitehouse, Milton Keynes, MK8 1</w:t>
      </w:r>
      <w:r>
        <w:rPr>
          <w:rFonts w:ascii="Arial" w:hAnsi="Arial" w:cs="Arial"/>
          <w:b/>
          <w:bCs/>
          <w:sz w:val="28"/>
          <w:szCs w:val="28"/>
        </w:rPr>
        <w:t>DT</w:t>
      </w:r>
    </w:p>
    <w:p w14:paraId="754839A7" w14:textId="77777777" w:rsidR="00ED5019" w:rsidRDefault="00ED5019" w:rsidP="00ED50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staff entrance left of the main entrance, adjacent cycle rack</w:t>
      </w:r>
    </w:p>
    <w:p w14:paraId="6ED8C396" w14:textId="77777777" w:rsidR="00ED5019" w:rsidRDefault="00ED5019" w:rsidP="00ED50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room is on level 2.  Disabled access / lifts available</w:t>
      </w:r>
    </w:p>
    <w:p w14:paraId="735F20F8" w14:textId="282E05F4" w:rsidR="00D3477E" w:rsidRDefault="00D3477E" w:rsidP="009E52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D64380" w14:textId="380A0499" w:rsidR="009E5276" w:rsidRDefault="009E5276" w:rsidP="009E52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</w:p>
    <w:p w14:paraId="6233E904" w14:textId="3F502BB6" w:rsidR="009E5276" w:rsidRPr="009E5276" w:rsidRDefault="009E5276" w:rsidP="009E5276">
      <w:pPr>
        <w:spacing w:after="0" w:line="240" w:lineRule="auto"/>
        <w:rPr>
          <w:rFonts w:ascii="Freestyle Script" w:hAnsi="Freestyle Script" w:cs="Arial"/>
          <w:b/>
          <w:bCs/>
          <w:sz w:val="56"/>
          <w:szCs w:val="56"/>
        </w:rPr>
      </w:pPr>
      <w:r w:rsidRPr="009E5276">
        <w:rPr>
          <w:rFonts w:ascii="Freestyle Script" w:hAnsi="Freestyle Script" w:cs="Arial"/>
          <w:b/>
          <w:bCs/>
          <w:sz w:val="56"/>
          <w:szCs w:val="56"/>
        </w:rPr>
        <w:t xml:space="preserve"> L Sung</w:t>
      </w:r>
    </w:p>
    <w:p w14:paraId="50C6FE28" w14:textId="193631CE" w:rsidR="009E5276" w:rsidRDefault="009E5276" w:rsidP="009E52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Clerk</w:t>
      </w:r>
    </w:p>
    <w:p w14:paraId="4F21769D" w14:textId="6D11601B" w:rsidR="00607156" w:rsidRDefault="00607156" w:rsidP="009E52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Whitehouse Community Council</w:t>
      </w:r>
    </w:p>
    <w:p w14:paraId="55D280AB" w14:textId="03B291D3" w:rsidR="009E5276" w:rsidRDefault="00AE1E44" w:rsidP="009E52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8" w:history="1">
        <w:r w:rsidRPr="00A0414D">
          <w:rPr>
            <w:rStyle w:val="Hyperlink"/>
            <w:rFonts w:ascii="Arial" w:hAnsi="Arial" w:cs="Arial"/>
            <w:b/>
            <w:bCs/>
            <w:sz w:val="24"/>
            <w:szCs w:val="24"/>
          </w:rPr>
          <w:t>Clerk@whitehouse-pc.org.uk</w:t>
        </w:r>
      </w:hyperlink>
    </w:p>
    <w:p w14:paraId="6DDC0463" w14:textId="77777777" w:rsidR="00AE1E44" w:rsidRDefault="00AE1E44" w:rsidP="009E52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3D66B8" w14:textId="3A726502" w:rsidR="00AE1E44" w:rsidRPr="00AE1E44" w:rsidRDefault="00AE1E44" w:rsidP="00AE1E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E44">
        <w:rPr>
          <w:rFonts w:ascii="Arial" w:hAnsi="Arial" w:cs="Arial"/>
          <w:sz w:val="24"/>
          <w:szCs w:val="24"/>
        </w:rPr>
        <w:t>WELCOME AND PUBLIC FORUM</w:t>
      </w:r>
    </w:p>
    <w:p w14:paraId="1162105C" w14:textId="469BBF0C" w:rsidR="009E5DF9" w:rsidRDefault="00AE1E44" w:rsidP="00AE1E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E44">
        <w:rPr>
          <w:rFonts w:ascii="Arial" w:hAnsi="Arial" w:cs="Arial"/>
          <w:sz w:val="24"/>
          <w:szCs w:val="24"/>
        </w:rPr>
        <w:t>A maximum of 30 minutes will be provided for member</w:t>
      </w:r>
      <w:r w:rsidR="007E3090">
        <w:rPr>
          <w:rFonts w:ascii="Arial" w:hAnsi="Arial" w:cs="Arial"/>
          <w:sz w:val="24"/>
          <w:szCs w:val="24"/>
        </w:rPr>
        <w:t>s</w:t>
      </w:r>
      <w:r w:rsidRPr="00AE1E44">
        <w:rPr>
          <w:rFonts w:ascii="Arial" w:hAnsi="Arial" w:cs="Arial"/>
          <w:sz w:val="24"/>
          <w:szCs w:val="24"/>
        </w:rPr>
        <w:t xml:space="preserve"> of the public to speak on any community matter</w:t>
      </w:r>
      <w:r w:rsidR="009D4682">
        <w:rPr>
          <w:rFonts w:ascii="Arial" w:hAnsi="Arial" w:cs="Arial"/>
          <w:sz w:val="24"/>
          <w:szCs w:val="24"/>
        </w:rPr>
        <w:t xml:space="preserve">. </w:t>
      </w:r>
    </w:p>
    <w:p w14:paraId="5199CD99" w14:textId="34BA585E" w:rsidR="00AE1E44" w:rsidRDefault="001D762A" w:rsidP="00AE1E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member of the public wishing to ask a question should submit the</w:t>
      </w:r>
      <w:r w:rsidR="00295373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question to the Clerk by 12</w:t>
      </w:r>
      <w:r w:rsidR="00410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noon on the day of the </w:t>
      </w:r>
      <w:r w:rsidR="00F07044">
        <w:rPr>
          <w:rFonts w:ascii="Arial" w:hAnsi="Arial" w:cs="Arial"/>
          <w:sz w:val="24"/>
          <w:szCs w:val="24"/>
        </w:rPr>
        <w:t>meeting.</w:t>
      </w:r>
    </w:p>
    <w:p w14:paraId="1E26F29B" w14:textId="5735F06F" w:rsidR="009468BA" w:rsidRDefault="009468BA" w:rsidP="00AE1E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024E3B" w14:textId="69733115" w:rsidR="009468BA" w:rsidRPr="00861E22" w:rsidRDefault="009468BA" w:rsidP="004222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E22">
        <w:rPr>
          <w:rFonts w:ascii="Arial" w:hAnsi="Arial" w:cs="Arial"/>
          <w:b/>
          <w:bCs/>
          <w:sz w:val="24"/>
          <w:szCs w:val="24"/>
        </w:rPr>
        <w:t>Members of the Public can join the meeting via Zoom:</w:t>
      </w:r>
    </w:p>
    <w:p w14:paraId="7D85FD03" w14:textId="7D6D7A9F" w:rsidR="009468BA" w:rsidRPr="00861E22" w:rsidRDefault="009468BA" w:rsidP="009468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E22">
        <w:rPr>
          <w:rFonts w:ascii="Arial" w:hAnsi="Arial" w:cs="Arial"/>
          <w:b/>
          <w:bCs/>
          <w:sz w:val="24"/>
          <w:szCs w:val="24"/>
        </w:rPr>
        <w:t>Meeting ID: 8</w:t>
      </w:r>
      <w:r w:rsidR="002E163B">
        <w:rPr>
          <w:rFonts w:ascii="Arial" w:hAnsi="Arial" w:cs="Arial"/>
          <w:b/>
          <w:bCs/>
          <w:sz w:val="24"/>
          <w:szCs w:val="24"/>
        </w:rPr>
        <w:t>21 2060 4304</w:t>
      </w:r>
    </w:p>
    <w:p w14:paraId="18486789" w14:textId="77E21318" w:rsidR="009468BA" w:rsidRPr="00861E22" w:rsidRDefault="009468BA" w:rsidP="009468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E22">
        <w:rPr>
          <w:rFonts w:ascii="Arial" w:hAnsi="Arial" w:cs="Arial"/>
          <w:b/>
          <w:bCs/>
          <w:sz w:val="24"/>
          <w:szCs w:val="24"/>
        </w:rPr>
        <w:t xml:space="preserve">Passcode: </w:t>
      </w:r>
      <w:r w:rsidR="002E163B">
        <w:rPr>
          <w:rFonts w:ascii="Arial" w:hAnsi="Arial" w:cs="Arial"/>
          <w:b/>
          <w:bCs/>
          <w:sz w:val="24"/>
          <w:szCs w:val="24"/>
        </w:rPr>
        <w:t>002822</w:t>
      </w:r>
    </w:p>
    <w:p w14:paraId="696FD04A" w14:textId="77777777" w:rsidR="00861E22" w:rsidRDefault="00861E22" w:rsidP="007F5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DA458" w14:textId="032EF036" w:rsidR="00861E22" w:rsidRPr="001D6E6D" w:rsidRDefault="00AE1E44" w:rsidP="004222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4C3C1009" w14:textId="38705B5F" w:rsidR="00AE1E44" w:rsidRDefault="00AE1E44" w:rsidP="00AE1E4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</w:t>
      </w:r>
    </w:p>
    <w:p w14:paraId="496E1E28" w14:textId="7F405BD2" w:rsidR="00AE1E44" w:rsidRDefault="00AE1E44" w:rsidP="00AE1E44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to welcome all to the meeting and introduce Councillors present.</w:t>
      </w:r>
    </w:p>
    <w:p w14:paraId="314F3AD3" w14:textId="5A6777FD" w:rsidR="00AE1E44" w:rsidRDefault="00AE1E44" w:rsidP="00AE1E44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EC1D996" w14:textId="0593E11A" w:rsidR="00AE1E44" w:rsidRDefault="00AE1E44" w:rsidP="00AE1E4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152F52A1" w14:textId="53819618" w:rsidR="00AE1E44" w:rsidRDefault="00AE1E44" w:rsidP="00AE1E44">
      <w:pPr>
        <w:pStyle w:val="ListParagraph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2D680BFC" w14:textId="3C8DCBAA" w:rsidR="00AE1E44" w:rsidRDefault="00AE1E44" w:rsidP="00AE1E4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DECLARATIONS OF INTERESTS</w:t>
      </w:r>
    </w:p>
    <w:p w14:paraId="7C818574" w14:textId="7332F77D" w:rsidR="001D762A" w:rsidRDefault="001D762A" w:rsidP="001D76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to declare any personal or prejudicial interest they may have in respect of any items on the agenda.</w:t>
      </w:r>
    </w:p>
    <w:p w14:paraId="054D6AB4" w14:textId="06032B46" w:rsidR="001D762A" w:rsidRDefault="001D762A" w:rsidP="001D76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216A8AE" w14:textId="3BC8C403" w:rsidR="00942079" w:rsidRDefault="00942079" w:rsidP="0094207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14:paraId="0DFEAF25" w14:textId="4B0E682A" w:rsidR="00861E22" w:rsidRDefault="00942079" w:rsidP="00ED5019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approve, and </w:t>
      </w:r>
      <w:r w:rsidR="00621430">
        <w:rPr>
          <w:rFonts w:ascii="Arial" w:hAnsi="Arial" w:cs="Arial"/>
          <w:sz w:val="24"/>
          <w:szCs w:val="24"/>
        </w:rPr>
        <w:t>the Chai</w:t>
      </w:r>
      <w:r w:rsidR="00061CFB">
        <w:rPr>
          <w:rFonts w:ascii="Arial" w:hAnsi="Arial" w:cs="Arial"/>
          <w:sz w:val="24"/>
          <w:szCs w:val="24"/>
        </w:rPr>
        <w:t>r</w:t>
      </w:r>
      <w:r w:rsidR="00621430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sign as a correct record, the minutes of an</w:t>
      </w:r>
      <w:r w:rsidR="00AB6003">
        <w:rPr>
          <w:rFonts w:ascii="Arial" w:hAnsi="Arial" w:cs="Arial"/>
          <w:sz w:val="24"/>
          <w:szCs w:val="24"/>
        </w:rPr>
        <w:t xml:space="preserve"> O</w:t>
      </w:r>
      <w:r w:rsidR="00061CFB">
        <w:rPr>
          <w:rFonts w:ascii="Arial" w:hAnsi="Arial" w:cs="Arial"/>
          <w:sz w:val="24"/>
          <w:szCs w:val="24"/>
        </w:rPr>
        <w:t xml:space="preserve">rdinary meeting of the Council held on </w:t>
      </w:r>
      <w:r w:rsidR="002E163B">
        <w:rPr>
          <w:rFonts w:ascii="Arial" w:hAnsi="Arial" w:cs="Arial"/>
          <w:sz w:val="24"/>
          <w:szCs w:val="24"/>
        </w:rPr>
        <w:t>20 January 2022.</w:t>
      </w:r>
    </w:p>
    <w:p w14:paraId="02BEFD49" w14:textId="77777777" w:rsidR="009329AA" w:rsidRPr="00061CFB" w:rsidRDefault="009329AA" w:rsidP="00ED5019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F4AAE7A" w14:textId="394FBBBC" w:rsidR="00040D36" w:rsidRPr="002C1CE7" w:rsidRDefault="00040D36" w:rsidP="002C1CE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C1CE7">
        <w:rPr>
          <w:rFonts w:ascii="Arial" w:hAnsi="Arial" w:cs="Arial"/>
          <w:b/>
          <w:bCs/>
          <w:sz w:val="24"/>
          <w:szCs w:val="24"/>
        </w:rPr>
        <w:t>UPDATE - MILTON KEYNES COUNCIL</w:t>
      </w:r>
    </w:p>
    <w:p w14:paraId="3ABB5FED" w14:textId="3AC20B94" w:rsidR="00607156" w:rsidRPr="00B570E8" w:rsidRDefault="00040D36" w:rsidP="004222BD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representative from Milton Keynes Council </w:t>
      </w:r>
      <w:r w:rsidR="00A76FB7">
        <w:rPr>
          <w:rFonts w:ascii="Arial" w:hAnsi="Arial" w:cs="Arial"/>
          <w:sz w:val="24"/>
          <w:szCs w:val="24"/>
        </w:rPr>
        <w:t xml:space="preserve">(Paul Van Geet) </w:t>
      </w:r>
      <w:r w:rsidR="002C1CE7">
        <w:rPr>
          <w:rFonts w:ascii="Arial" w:hAnsi="Arial" w:cs="Arial"/>
          <w:sz w:val="24"/>
          <w:szCs w:val="24"/>
        </w:rPr>
        <w:t xml:space="preserve">has been invited to the meeting </w:t>
      </w:r>
      <w:r>
        <w:rPr>
          <w:rFonts w:ascii="Arial" w:hAnsi="Arial" w:cs="Arial"/>
          <w:sz w:val="24"/>
          <w:szCs w:val="24"/>
        </w:rPr>
        <w:t>to</w:t>
      </w:r>
      <w:r w:rsidR="001D6E6D">
        <w:rPr>
          <w:rFonts w:ascii="Arial" w:hAnsi="Arial" w:cs="Arial"/>
          <w:sz w:val="24"/>
          <w:szCs w:val="24"/>
        </w:rPr>
        <w:t xml:space="preserve"> provide an update </w:t>
      </w:r>
      <w:r>
        <w:rPr>
          <w:rFonts w:ascii="Arial" w:hAnsi="Arial" w:cs="Arial"/>
          <w:sz w:val="24"/>
          <w:szCs w:val="24"/>
        </w:rPr>
        <w:t>on the progress of the community centre</w:t>
      </w:r>
      <w:r w:rsidR="001D6E6D">
        <w:rPr>
          <w:rFonts w:ascii="Arial" w:hAnsi="Arial" w:cs="Arial"/>
          <w:sz w:val="24"/>
          <w:szCs w:val="24"/>
        </w:rPr>
        <w:t xml:space="preserve"> and other </w:t>
      </w:r>
      <w:r w:rsidR="00061CFB">
        <w:rPr>
          <w:rFonts w:ascii="Arial" w:hAnsi="Arial" w:cs="Arial"/>
          <w:sz w:val="24"/>
          <w:szCs w:val="24"/>
        </w:rPr>
        <w:t>developm</w:t>
      </w:r>
      <w:r w:rsidR="002C1CE7">
        <w:rPr>
          <w:rFonts w:ascii="Arial" w:hAnsi="Arial" w:cs="Arial"/>
          <w:sz w:val="24"/>
          <w:szCs w:val="24"/>
        </w:rPr>
        <w:t xml:space="preserve">ent </w:t>
      </w:r>
      <w:r w:rsidR="001D6E6D">
        <w:rPr>
          <w:rFonts w:ascii="Arial" w:hAnsi="Arial" w:cs="Arial"/>
          <w:sz w:val="24"/>
          <w:szCs w:val="24"/>
        </w:rPr>
        <w:t>matters.</w:t>
      </w:r>
    </w:p>
    <w:p w14:paraId="1AD7749D" w14:textId="7CFB2245" w:rsidR="00040D36" w:rsidRDefault="00040D36" w:rsidP="0094207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UPDATE - DEVELOPERS (L&amp;Q)</w:t>
      </w:r>
    </w:p>
    <w:p w14:paraId="3FAFEAC9" w14:textId="4104D1B4" w:rsidR="00F033B2" w:rsidRPr="009A5D97" w:rsidRDefault="00FC123F" w:rsidP="009A5D97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Representatives from</w:t>
      </w:r>
      <w:r w:rsidR="00040D36">
        <w:rPr>
          <w:rFonts w:ascii="Arial" w:hAnsi="Arial" w:cs="Arial"/>
          <w:sz w:val="24"/>
          <w:szCs w:val="24"/>
        </w:rPr>
        <w:t xml:space="preserve"> L&amp;Q </w:t>
      </w:r>
      <w:r w:rsidR="002C1CE7">
        <w:rPr>
          <w:rFonts w:ascii="Arial" w:hAnsi="Arial" w:cs="Arial"/>
          <w:sz w:val="24"/>
          <w:szCs w:val="24"/>
        </w:rPr>
        <w:t xml:space="preserve">have been invited to the meeting </w:t>
      </w:r>
      <w:r w:rsidR="00040D36">
        <w:rPr>
          <w:rFonts w:ascii="Arial" w:hAnsi="Arial" w:cs="Arial"/>
          <w:sz w:val="24"/>
          <w:szCs w:val="24"/>
        </w:rPr>
        <w:t xml:space="preserve">to update the Council on </w:t>
      </w:r>
      <w:r w:rsidR="002C1CE7">
        <w:rPr>
          <w:rFonts w:ascii="Arial" w:hAnsi="Arial" w:cs="Arial"/>
          <w:sz w:val="24"/>
          <w:szCs w:val="24"/>
        </w:rPr>
        <w:t xml:space="preserve">the </w:t>
      </w:r>
      <w:r w:rsidR="009468BA">
        <w:rPr>
          <w:rFonts w:ascii="Arial" w:hAnsi="Arial" w:cs="Arial"/>
          <w:sz w:val="24"/>
          <w:szCs w:val="24"/>
        </w:rPr>
        <w:t xml:space="preserve">Whitehouse </w:t>
      </w:r>
      <w:r w:rsidR="00040D36">
        <w:rPr>
          <w:rFonts w:ascii="Arial" w:hAnsi="Arial" w:cs="Arial"/>
          <w:sz w:val="24"/>
          <w:szCs w:val="24"/>
        </w:rPr>
        <w:t>development</w:t>
      </w:r>
      <w:r w:rsidR="007F54DE">
        <w:rPr>
          <w:rFonts w:ascii="Arial" w:hAnsi="Arial" w:cs="Arial"/>
          <w:sz w:val="24"/>
          <w:szCs w:val="24"/>
        </w:rPr>
        <w:t>.</w:t>
      </w:r>
    </w:p>
    <w:p w14:paraId="44492F44" w14:textId="77777777" w:rsidR="00F033B2" w:rsidRPr="00F033B2" w:rsidRDefault="00F033B2" w:rsidP="00F033B2">
      <w:pPr>
        <w:pStyle w:val="ListParagraph"/>
        <w:spacing w:after="0"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14:paraId="7E9C08BB" w14:textId="77777777" w:rsidR="001F7B63" w:rsidRPr="00F033B2" w:rsidRDefault="001F7B63" w:rsidP="001F7B6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WATLING ACADEMY</w:t>
      </w:r>
    </w:p>
    <w:p w14:paraId="497073B5" w14:textId="42D5D668" w:rsidR="00A26830" w:rsidRDefault="001F7B63" w:rsidP="00A26830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Headteacher of Watling Academy, Mr Ian Bacon has been invited to the meeting to provide an update of activity at the school.</w:t>
      </w:r>
    </w:p>
    <w:p w14:paraId="0E1AF734" w14:textId="77777777" w:rsidR="00A26830" w:rsidRPr="00A26830" w:rsidRDefault="00A26830" w:rsidP="00A26830">
      <w:pPr>
        <w:pStyle w:val="ListParagraph"/>
        <w:spacing w:after="0"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14:paraId="71B08618" w14:textId="43245F7F" w:rsidR="00E16169" w:rsidRPr="009E5DF9" w:rsidRDefault="001F7B63" w:rsidP="00E93F1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ART PROJECT</w:t>
      </w:r>
    </w:p>
    <w:p w14:paraId="2B68D21B" w14:textId="7462C9BF" w:rsidR="002C1CE7" w:rsidRPr="009468BA" w:rsidRDefault="00E16169" w:rsidP="009468BA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F7B63">
        <w:rPr>
          <w:rFonts w:ascii="Arial" w:hAnsi="Arial" w:cs="Arial"/>
          <w:sz w:val="24"/>
          <w:szCs w:val="24"/>
        </w:rPr>
        <w:t>he Council to receive a presentation on the public art project from Louise Izod, Milton Keynes Council’s Public Art s.106 Officer.</w:t>
      </w:r>
    </w:p>
    <w:p w14:paraId="74C8C490" w14:textId="77777777" w:rsidR="002C1CE7" w:rsidRPr="009E5DF9" w:rsidRDefault="002C1CE7" w:rsidP="009E5D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F2211" w14:textId="2C6C9FC6" w:rsidR="009E5DF9" w:rsidRDefault="00F42E5A" w:rsidP="00E1616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WORKING GROUPS</w:t>
      </w:r>
    </w:p>
    <w:p w14:paraId="5003B5D7" w14:textId="3CD3B247" w:rsidR="00A9347C" w:rsidRDefault="009E5DF9" w:rsidP="00A9347C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42E5A">
        <w:rPr>
          <w:rFonts w:ascii="Arial" w:hAnsi="Arial" w:cs="Arial"/>
          <w:sz w:val="24"/>
          <w:szCs w:val="24"/>
        </w:rPr>
        <w:t>he Council to establish Working Groups that will take ownership of arrangements for events taking place throughout 2022:</w:t>
      </w:r>
    </w:p>
    <w:p w14:paraId="206B1BF2" w14:textId="35906E4B" w:rsidR="00F42E5A" w:rsidRDefault="00F42E5A" w:rsidP="00F42E5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Queen’s Platinum Jubilee Celebrations / Big Lunch</w:t>
      </w:r>
    </w:p>
    <w:p w14:paraId="38C8F30C" w14:textId="216386F2" w:rsidR="00F42E5A" w:rsidRDefault="00F42E5A" w:rsidP="00F42E5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Family Fun Day</w:t>
      </w:r>
    </w:p>
    <w:p w14:paraId="023CC457" w14:textId="1E3BFAC3" w:rsidR="00F42E5A" w:rsidRDefault="00F42E5A" w:rsidP="00F42E5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Diwali</w:t>
      </w:r>
    </w:p>
    <w:p w14:paraId="7E0FD53D" w14:textId="63622A68" w:rsidR="00F42E5A" w:rsidRPr="00A9347C" w:rsidRDefault="00F42E5A" w:rsidP="00F42E5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Celebration</w:t>
      </w:r>
    </w:p>
    <w:p w14:paraId="1BA12BEA" w14:textId="77777777" w:rsidR="00183AF1" w:rsidRPr="00183AF1" w:rsidRDefault="00183AF1" w:rsidP="00183AF1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48BA6CA" w14:textId="051EB70E" w:rsidR="00861E22" w:rsidRDefault="00861E22" w:rsidP="00A9347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COUNCILLOR </w:t>
      </w:r>
      <w:r w:rsidR="00F42E5A">
        <w:rPr>
          <w:rFonts w:ascii="Arial" w:hAnsi="Arial" w:cs="Arial"/>
          <w:b/>
          <w:bCs/>
          <w:sz w:val="24"/>
          <w:szCs w:val="24"/>
        </w:rPr>
        <w:t>AREAS OF RESPONSIBILITY</w:t>
      </w:r>
    </w:p>
    <w:p w14:paraId="7EB3AFA3" w14:textId="1D0F65B6" w:rsidR="00861E22" w:rsidRDefault="00861E22" w:rsidP="00861E22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42E5A">
        <w:rPr>
          <w:rFonts w:ascii="Arial" w:hAnsi="Arial" w:cs="Arial"/>
          <w:sz w:val="24"/>
          <w:szCs w:val="24"/>
        </w:rPr>
        <w:t>confirm Councillor’s assigned areas of responsibility and to agree priorities for each area.</w:t>
      </w:r>
    </w:p>
    <w:p w14:paraId="0069BF9B" w14:textId="77777777" w:rsidR="00861E22" w:rsidRPr="00861E22" w:rsidRDefault="00861E22" w:rsidP="00861E22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43D38BF" w14:textId="3602C348" w:rsidR="00F42E5A" w:rsidRDefault="00F42E5A" w:rsidP="00A9347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SCHEME OF DELEGATED AUTHORITY</w:t>
      </w:r>
    </w:p>
    <w:p w14:paraId="230A70CF" w14:textId="41CD9E45" w:rsidR="00F42E5A" w:rsidRDefault="00F42E5A" w:rsidP="00F42E5A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if the Council wishes to introduce a Scheme of Delegated Authority and to establish the terms.</w:t>
      </w:r>
    </w:p>
    <w:p w14:paraId="083DA2F9" w14:textId="77777777" w:rsidR="00F42E5A" w:rsidRPr="00F42E5A" w:rsidRDefault="00F42E5A" w:rsidP="00F42E5A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FF9E96D" w14:textId="11472A9C" w:rsidR="00F42E5A" w:rsidRDefault="00313949" w:rsidP="00A9347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VEHICLE SPEED SIGNS</w:t>
      </w:r>
    </w:p>
    <w:p w14:paraId="723A60A3" w14:textId="74957DB9" w:rsidR="00313949" w:rsidRDefault="00313949" w:rsidP="00313949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from Councillor Howard Turner on the installation and location of the vehicle speed signs.</w:t>
      </w:r>
    </w:p>
    <w:p w14:paraId="482FC40D" w14:textId="77777777" w:rsidR="00313949" w:rsidRPr="00313949" w:rsidRDefault="00313949" w:rsidP="00313949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F1944D2" w14:textId="49EBA8D3" w:rsidR="00313949" w:rsidRDefault="00313949" w:rsidP="00A9347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WHITEHOUSE ALLOTMENT</w:t>
      </w:r>
    </w:p>
    <w:p w14:paraId="70B871E1" w14:textId="6A5857F3" w:rsidR="00313949" w:rsidRDefault="00313949" w:rsidP="00313949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to make comment on the Allotment Site plan and to receive a report on the current level of interest.</w:t>
      </w:r>
    </w:p>
    <w:p w14:paraId="52611F1B" w14:textId="77777777" w:rsidR="009329AA" w:rsidRPr="004222BD" w:rsidRDefault="009329AA" w:rsidP="00422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309241" w14:textId="71B34D3B" w:rsidR="00313949" w:rsidRDefault="00313949" w:rsidP="00A9347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PARISH MEETING</w:t>
      </w:r>
    </w:p>
    <w:p w14:paraId="06A6C82C" w14:textId="26052077" w:rsidR="00313949" w:rsidRDefault="00313949" w:rsidP="00313949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 a date for the Council’s Annual Parish Meeting and to discuss the format of the meeting.</w:t>
      </w:r>
    </w:p>
    <w:p w14:paraId="2DBB2B41" w14:textId="77777777" w:rsidR="00313949" w:rsidRPr="00313949" w:rsidRDefault="00313949" w:rsidP="00313949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C6A4988" w14:textId="77777777" w:rsidR="00313949" w:rsidRDefault="00942079" w:rsidP="0031394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E16169">
        <w:rPr>
          <w:rFonts w:ascii="Arial" w:hAnsi="Arial" w:cs="Arial"/>
          <w:b/>
          <w:bCs/>
          <w:sz w:val="24"/>
          <w:szCs w:val="24"/>
        </w:rPr>
        <w:t>FINANCE</w:t>
      </w:r>
    </w:p>
    <w:p w14:paraId="1CC4AFA3" w14:textId="03C4E962" w:rsidR="00942079" w:rsidRDefault="00A9347C" w:rsidP="00313949">
      <w:pPr>
        <w:pStyle w:val="ListParagraph"/>
        <w:numPr>
          <w:ilvl w:val="0"/>
          <w:numId w:val="22"/>
        </w:numPr>
        <w:spacing w:after="0" w:line="240" w:lineRule="auto"/>
        <w:ind w:left="1134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313949">
        <w:rPr>
          <w:rFonts w:ascii="Arial" w:hAnsi="Arial" w:cs="Arial"/>
          <w:b/>
          <w:bCs/>
          <w:sz w:val="24"/>
          <w:szCs w:val="24"/>
        </w:rPr>
        <w:t>uthorisation of Payments</w:t>
      </w:r>
    </w:p>
    <w:p w14:paraId="1A983FCA" w14:textId="5E54473A" w:rsidR="00B431BD" w:rsidRPr="00313949" w:rsidRDefault="00313949" w:rsidP="00313949">
      <w:pPr>
        <w:pStyle w:val="ListParagraph"/>
        <w:numPr>
          <w:ilvl w:val="0"/>
          <w:numId w:val="22"/>
        </w:numPr>
        <w:spacing w:after="0" w:line="240" w:lineRule="auto"/>
        <w:ind w:left="1134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Council Budget 2021/2022 </w:t>
      </w:r>
      <w:r>
        <w:rPr>
          <w:rFonts w:ascii="Arial" w:hAnsi="Arial" w:cs="Arial"/>
          <w:sz w:val="24"/>
          <w:szCs w:val="24"/>
        </w:rPr>
        <w:t>– the Responsible Finance Officer (RFO) to report on any variations to the agreed budget.</w:t>
      </w:r>
    </w:p>
    <w:p w14:paraId="06F0C11F" w14:textId="7A56CD72" w:rsidR="00B431BD" w:rsidRDefault="00B431BD" w:rsidP="00B431BD">
      <w:pPr>
        <w:pStyle w:val="ListParagraph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6F149176" w14:textId="031D503C" w:rsidR="009A5D97" w:rsidRDefault="009A5D97" w:rsidP="00B431BD">
      <w:pPr>
        <w:pStyle w:val="ListParagraph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169BC4B9" w14:textId="77777777" w:rsidR="009A5D97" w:rsidRDefault="009A5D97" w:rsidP="00B431BD">
      <w:pPr>
        <w:pStyle w:val="ListParagraph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19B911EF" w14:textId="564CA784" w:rsidR="00D67FCD" w:rsidRPr="00313949" w:rsidRDefault="00D67FCD" w:rsidP="0031394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313949">
        <w:rPr>
          <w:rFonts w:ascii="Arial" w:hAnsi="Arial" w:cs="Arial"/>
          <w:b/>
          <w:bCs/>
          <w:sz w:val="24"/>
          <w:szCs w:val="24"/>
        </w:rPr>
        <w:lastRenderedPageBreak/>
        <w:t>PLANNING</w:t>
      </w:r>
      <w:r w:rsidR="00CF1DC0" w:rsidRPr="00313949">
        <w:rPr>
          <w:rFonts w:ascii="Arial" w:hAnsi="Arial" w:cs="Arial"/>
          <w:b/>
          <w:bCs/>
          <w:sz w:val="24"/>
          <w:szCs w:val="24"/>
        </w:rPr>
        <w:t xml:space="preserve"> APPLICATIONS</w:t>
      </w:r>
    </w:p>
    <w:p w14:paraId="7B9E662A" w14:textId="7D0834C6" w:rsidR="00F6140C" w:rsidRPr="00F6140C" w:rsidRDefault="00F6140C" w:rsidP="00F6140C">
      <w:pPr>
        <w:pStyle w:val="ListParagraph"/>
        <w:numPr>
          <w:ilvl w:val="0"/>
          <w:numId w:val="17"/>
        </w:numPr>
        <w:spacing w:after="0" w:line="240" w:lineRule="auto"/>
        <w:ind w:left="1134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 Application 2</w:t>
      </w:r>
      <w:r w:rsidR="004A1B0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A1B05">
        <w:rPr>
          <w:rFonts w:ascii="Arial" w:hAnsi="Arial" w:cs="Arial"/>
          <w:b/>
          <w:bCs/>
          <w:sz w:val="24"/>
          <w:szCs w:val="24"/>
        </w:rPr>
        <w:t>00244</w:t>
      </w:r>
      <w:r>
        <w:rPr>
          <w:rFonts w:ascii="Arial" w:hAnsi="Arial" w:cs="Arial"/>
          <w:b/>
          <w:bCs/>
          <w:sz w:val="24"/>
          <w:szCs w:val="24"/>
        </w:rPr>
        <w:t xml:space="preserve">/DISCON – </w:t>
      </w:r>
      <w:r w:rsidR="004A1B05">
        <w:rPr>
          <w:rFonts w:ascii="Arial" w:hAnsi="Arial" w:cs="Arial"/>
          <w:b/>
          <w:bCs/>
          <w:sz w:val="24"/>
          <w:szCs w:val="24"/>
        </w:rPr>
        <w:t>Calverton Lane Primary School, Land South of Calverton Lane and West of Watling Street, WEA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Approval of details required by Condition </w:t>
      </w:r>
      <w:r w:rsidR="00267575">
        <w:rPr>
          <w:rFonts w:ascii="Arial" w:hAnsi="Arial" w:cs="Arial"/>
          <w:sz w:val="24"/>
          <w:szCs w:val="24"/>
        </w:rPr>
        <w:t>1</w:t>
      </w:r>
      <w:r w:rsidR="004A1B0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(</w:t>
      </w:r>
      <w:r w:rsidR="004A1B05">
        <w:rPr>
          <w:rFonts w:ascii="Arial" w:hAnsi="Arial" w:cs="Arial"/>
          <w:sz w:val="24"/>
          <w:szCs w:val="24"/>
        </w:rPr>
        <w:t>on-site foul water drainage works</w:t>
      </w:r>
      <w:r>
        <w:rPr>
          <w:rFonts w:ascii="Arial" w:hAnsi="Arial" w:cs="Arial"/>
          <w:sz w:val="24"/>
          <w:szCs w:val="24"/>
        </w:rPr>
        <w:t>)</w:t>
      </w:r>
      <w:r w:rsidR="004A1B05">
        <w:rPr>
          <w:rFonts w:ascii="Arial" w:hAnsi="Arial" w:cs="Arial"/>
          <w:sz w:val="24"/>
          <w:szCs w:val="24"/>
        </w:rPr>
        <w:t>, 20 (surface water, drainage scheme) and 21 (Surface water drainage system including SuDS features)</w:t>
      </w:r>
      <w:r>
        <w:rPr>
          <w:rFonts w:ascii="Arial" w:hAnsi="Arial" w:cs="Arial"/>
          <w:sz w:val="24"/>
          <w:szCs w:val="24"/>
        </w:rPr>
        <w:t xml:space="preserve"> of permission reference </w:t>
      </w:r>
      <w:r w:rsidR="004A1B05">
        <w:rPr>
          <w:rFonts w:ascii="Arial" w:hAnsi="Arial" w:cs="Arial"/>
          <w:sz w:val="24"/>
          <w:szCs w:val="24"/>
        </w:rPr>
        <w:t>21/03106/FUL</w:t>
      </w:r>
    </w:p>
    <w:p w14:paraId="15461F28" w14:textId="01B9E6BB" w:rsidR="00F6140C" w:rsidRDefault="00F6140C" w:rsidP="00F6140C">
      <w:pPr>
        <w:pStyle w:val="ListParagraph"/>
        <w:numPr>
          <w:ilvl w:val="0"/>
          <w:numId w:val="17"/>
        </w:numPr>
        <w:spacing w:after="0" w:line="240" w:lineRule="auto"/>
        <w:ind w:left="1134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 Application 2</w:t>
      </w:r>
      <w:r w:rsidR="004A1B0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/0</w:t>
      </w:r>
      <w:r w:rsidR="004A1B05">
        <w:rPr>
          <w:rFonts w:ascii="Arial" w:hAnsi="Arial" w:cs="Arial"/>
          <w:b/>
          <w:bCs/>
          <w:sz w:val="24"/>
          <w:szCs w:val="24"/>
        </w:rPr>
        <w:t>0250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A1B05">
        <w:rPr>
          <w:rFonts w:ascii="Arial" w:hAnsi="Arial" w:cs="Arial"/>
          <w:b/>
          <w:bCs/>
          <w:sz w:val="24"/>
          <w:szCs w:val="24"/>
        </w:rPr>
        <w:t>DISCON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A1B05">
        <w:rPr>
          <w:rFonts w:ascii="Arial" w:hAnsi="Arial" w:cs="Arial"/>
          <w:b/>
          <w:bCs/>
          <w:sz w:val="24"/>
          <w:szCs w:val="24"/>
        </w:rPr>
        <w:t>Land West of Shetland Drive ad South of Calverton Lane, Calverton</w:t>
      </w:r>
      <w:r w:rsidR="0026757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4A1B05">
        <w:rPr>
          <w:rFonts w:ascii="Arial" w:hAnsi="Arial" w:cs="Arial"/>
          <w:sz w:val="24"/>
          <w:szCs w:val="24"/>
        </w:rPr>
        <w:t>Approval of details required by condition 22 (LLFA – 3 – surface water runoff) of permission ref: 21/03106/FUL</w:t>
      </w:r>
    </w:p>
    <w:p w14:paraId="7EDD9152" w14:textId="28014221" w:rsidR="00267575" w:rsidRDefault="00267575" w:rsidP="002675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52B15F" w14:textId="6C2A9160" w:rsidR="00D01EFE" w:rsidRDefault="00D01EFE" w:rsidP="00D01EF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MILTON KEYNES COUNCIL – PUBLIC CONSULTATION – LOCAL CYCLING AND WALKING INFRASTRUCTURE PLAN</w:t>
      </w:r>
    </w:p>
    <w:p w14:paraId="59292B98" w14:textId="77777777" w:rsidR="00D01EFE" w:rsidRDefault="00D01EFE" w:rsidP="00D01EFE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is invited to comment on Milton Keynes Council’s consultation on local cycling and walking infrastructure:</w:t>
      </w:r>
    </w:p>
    <w:p w14:paraId="0ACD6625" w14:textId="77777777" w:rsidR="00D01EFE" w:rsidRDefault="00D01EFE" w:rsidP="00D01EFE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0C4ADCD" w14:textId="30CB7ABA" w:rsidR="00D01EFE" w:rsidRPr="00D01EFE" w:rsidRDefault="005B4E68" w:rsidP="00D01EFE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hyperlink r:id="rId9" w:history="1">
        <w:r w:rsidR="00D01EFE" w:rsidRPr="00F267F4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https://www.milton-keynes.gov.uk/consultations/676</w:t>
        </w:r>
      </w:hyperlink>
    </w:p>
    <w:p w14:paraId="156630BD" w14:textId="77777777" w:rsidR="00D01EFE" w:rsidRDefault="00D01EFE" w:rsidP="002675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EAED09" w14:textId="14AEE1A1" w:rsidR="00313949" w:rsidRDefault="00313949" w:rsidP="0031394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OVERTIME POLICY</w:t>
      </w:r>
    </w:p>
    <w:p w14:paraId="14129DB4" w14:textId="33AE9881" w:rsidR="00313949" w:rsidRPr="00313949" w:rsidRDefault="00313949" w:rsidP="00313949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to adopt an Overtime Policy</w:t>
      </w:r>
    </w:p>
    <w:p w14:paraId="10FCC518" w14:textId="77777777" w:rsidR="00313949" w:rsidRDefault="00313949" w:rsidP="003139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4537C2" w14:textId="101F79E5" w:rsidR="00267575" w:rsidRPr="00313949" w:rsidRDefault="00267575" w:rsidP="0031394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313949">
        <w:rPr>
          <w:rFonts w:ascii="Arial" w:hAnsi="Arial" w:cs="Arial"/>
          <w:b/>
          <w:bCs/>
          <w:sz w:val="24"/>
          <w:szCs w:val="24"/>
        </w:rPr>
        <w:t>CONFIDENTIAL ITEM</w:t>
      </w:r>
    </w:p>
    <w:p w14:paraId="4FC408D6" w14:textId="75B118CE" w:rsidR="00267575" w:rsidRDefault="00267575" w:rsidP="00267575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resolved to exclude members of the press and public so that the Council may consider Agenda Item </w:t>
      </w:r>
      <w:r w:rsidR="00313949">
        <w:rPr>
          <w:rFonts w:ascii="Arial" w:hAnsi="Arial" w:cs="Arial"/>
          <w:sz w:val="24"/>
          <w:szCs w:val="24"/>
        </w:rPr>
        <w:t>2</w:t>
      </w:r>
      <w:r w:rsidR="009A5D9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313949">
        <w:rPr>
          <w:rFonts w:ascii="Arial" w:hAnsi="Arial" w:cs="Arial"/>
          <w:sz w:val="24"/>
          <w:szCs w:val="24"/>
        </w:rPr>
        <w:t>Authorisation of Overtime Payments</w:t>
      </w:r>
      <w:r>
        <w:rPr>
          <w:rFonts w:ascii="Arial" w:hAnsi="Arial" w:cs="Arial"/>
          <w:sz w:val="24"/>
          <w:szCs w:val="24"/>
        </w:rPr>
        <w:t>)</w:t>
      </w:r>
      <w:r w:rsidR="009D46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reason for confidentiality is </w:t>
      </w:r>
      <w:r w:rsidR="00313949">
        <w:rPr>
          <w:rFonts w:ascii="Arial" w:hAnsi="Arial" w:cs="Arial"/>
          <w:sz w:val="24"/>
          <w:szCs w:val="24"/>
        </w:rPr>
        <w:t>due to discussion about the pay of an individual Council employee.</w:t>
      </w:r>
    </w:p>
    <w:p w14:paraId="6BD8DE89" w14:textId="79DE2773" w:rsidR="00267575" w:rsidRDefault="00267575" w:rsidP="00267575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3C310FE" w14:textId="571D447E" w:rsidR="008940E2" w:rsidRDefault="00313949" w:rsidP="00F6140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AUTHORISATION OF OVERTIME PAYMENT</w:t>
      </w:r>
    </w:p>
    <w:p w14:paraId="18D98784" w14:textId="77777777" w:rsidR="00D01EFE" w:rsidRPr="00313949" w:rsidRDefault="00D01EFE" w:rsidP="00D01EFE">
      <w:pPr>
        <w:pStyle w:val="ListParagraph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0D766201" w14:textId="6D8CBBD2" w:rsidR="00484954" w:rsidRDefault="00484954" w:rsidP="002675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next scheduled meeting of the Council is Thursday </w:t>
      </w:r>
      <w:r w:rsidR="00134CE4">
        <w:rPr>
          <w:rFonts w:ascii="Arial" w:hAnsi="Arial" w:cs="Arial"/>
          <w:b/>
          <w:bCs/>
          <w:sz w:val="24"/>
          <w:szCs w:val="24"/>
        </w:rPr>
        <w:t>1</w:t>
      </w:r>
      <w:r w:rsidR="00A26830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29AA">
        <w:rPr>
          <w:rFonts w:ascii="Arial" w:hAnsi="Arial" w:cs="Arial"/>
          <w:b/>
          <w:bCs/>
          <w:sz w:val="24"/>
          <w:szCs w:val="24"/>
        </w:rPr>
        <w:t>March</w:t>
      </w:r>
      <w:r>
        <w:rPr>
          <w:rFonts w:ascii="Arial" w:hAnsi="Arial" w:cs="Arial"/>
          <w:b/>
          <w:bCs/>
          <w:sz w:val="24"/>
          <w:szCs w:val="24"/>
        </w:rPr>
        <w:t xml:space="preserve"> 202</w:t>
      </w:r>
      <w:r w:rsidR="00A26830">
        <w:rPr>
          <w:rFonts w:ascii="Arial" w:hAnsi="Arial" w:cs="Arial"/>
          <w:b/>
          <w:bCs/>
          <w:sz w:val="24"/>
          <w:szCs w:val="24"/>
        </w:rPr>
        <w:t>2</w:t>
      </w:r>
    </w:p>
    <w:p w14:paraId="33284FDA" w14:textId="2C8C25D4" w:rsidR="00F033B2" w:rsidRDefault="00F033B2" w:rsidP="00484954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1794025F" w14:textId="7AC38403" w:rsidR="00F033B2" w:rsidRPr="00484954" w:rsidRDefault="00F033B2" w:rsidP="00484954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sectPr w:rsidR="00F033B2" w:rsidRPr="0048495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383" w14:textId="77777777" w:rsidR="005B4E68" w:rsidRDefault="005B4E68" w:rsidP="006537D3">
      <w:pPr>
        <w:spacing w:after="0" w:line="240" w:lineRule="auto"/>
      </w:pPr>
      <w:r>
        <w:separator/>
      </w:r>
    </w:p>
  </w:endnote>
  <w:endnote w:type="continuationSeparator" w:id="0">
    <w:p w14:paraId="47EFFE9A" w14:textId="77777777" w:rsidR="005B4E68" w:rsidRDefault="005B4E68" w:rsidP="006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2468" w14:textId="77777777" w:rsidR="005B4E68" w:rsidRDefault="005B4E68" w:rsidP="006537D3">
      <w:pPr>
        <w:spacing w:after="0" w:line="240" w:lineRule="auto"/>
      </w:pPr>
      <w:r>
        <w:separator/>
      </w:r>
    </w:p>
  </w:footnote>
  <w:footnote w:type="continuationSeparator" w:id="0">
    <w:p w14:paraId="7863C96B" w14:textId="77777777" w:rsidR="005B4E68" w:rsidRDefault="005B4E68" w:rsidP="0065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6327"/>
    </w:tblGrid>
    <w:tr w:rsidR="006537D3" w:rsidRPr="009E5276" w14:paraId="77BC761B" w14:textId="77777777" w:rsidTr="000601E0">
      <w:tc>
        <w:tcPr>
          <w:tcW w:w="2689" w:type="dxa"/>
        </w:tcPr>
        <w:p w14:paraId="7138EBD8" w14:textId="781D8253" w:rsidR="006537D3" w:rsidRPr="009E5276" w:rsidRDefault="000601E0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7F7F8F8" wp14:editId="3FA184E1">
                <wp:extent cx="787400" cy="80947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090" cy="825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</w:tcPr>
        <w:p w14:paraId="2FBCC41E" w14:textId="26C18760" w:rsidR="006537D3" w:rsidRPr="009E5276" w:rsidRDefault="004222BD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INVITATION </w:t>
          </w:r>
          <w:r w:rsidR="00607156">
            <w:rPr>
              <w:rFonts w:ascii="Arial" w:hAnsi="Arial" w:cs="Arial"/>
              <w:b/>
              <w:bCs/>
              <w:sz w:val="24"/>
              <w:szCs w:val="24"/>
            </w:rPr>
            <w:t>TO A M</w:t>
          </w:r>
          <w:r w:rsidR="0014534B">
            <w:rPr>
              <w:rFonts w:ascii="Arial" w:hAnsi="Arial" w:cs="Arial"/>
              <w:b/>
              <w:bCs/>
              <w:sz w:val="24"/>
              <w:szCs w:val="24"/>
            </w:rPr>
            <w:t>E</w:t>
          </w:r>
          <w:r w:rsidR="001D6E6D">
            <w:rPr>
              <w:rFonts w:ascii="Arial" w:hAnsi="Arial" w:cs="Arial"/>
              <w:b/>
              <w:bCs/>
              <w:sz w:val="24"/>
              <w:szCs w:val="24"/>
            </w:rPr>
            <w:t>ETING OF</w:t>
          </w:r>
          <w:r w:rsidR="006537D3" w:rsidRPr="009E5276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490CFD">
            <w:rPr>
              <w:rFonts w:ascii="Arial" w:hAnsi="Arial" w:cs="Arial"/>
              <w:b/>
              <w:bCs/>
              <w:sz w:val="24"/>
              <w:szCs w:val="24"/>
            </w:rPr>
            <w:t>WHITEHOUSE</w:t>
          </w:r>
          <w:r w:rsidR="009E5276" w:rsidRPr="009E5276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607156">
            <w:rPr>
              <w:rFonts w:ascii="Arial" w:hAnsi="Arial" w:cs="Arial"/>
              <w:b/>
              <w:bCs/>
              <w:sz w:val="24"/>
              <w:szCs w:val="24"/>
            </w:rPr>
            <w:t xml:space="preserve">COMMUNITY </w:t>
          </w:r>
          <w:r w:rsidR="009E5276" w:rsidRPr="009E5276">
            <w:rPr>
              <w:rFonts w:ascii="Arial" w:hAnsi="Arial" w:cs="Arial"/>
              <w:b/>
              <w:bCs/>
              <w:sz w:val="24"/>
              <w:szCs w:val="24"/>
            </w:rPr>
            <w:t>COUNCIL</w:t>
          </w:r>
          <w:r w:rsidR="00942079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</w:tc>
    </w:tr>
  </w:tbl>
  <w:p w14:paraId="64C71360" w14:textId="6FDFD6F3" w:rsidR="006537D3" w:rsidRPr="006537D3" w:rsidRDefault="006537D3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884"/>
    <w:multiLevelType w:val="hybridMultilevel"/>
    <w:tmpl w:val="CB98FF96"/>
    <w:lvl w:ilvl="0" w:tplc="5C08051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2707F"/>
    <w:multiLevelType w:val="hybridMultilevel"/>
    <w:tmpl w:val="15E2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08C4"/>
    <w:multiLevelType w:val="hybridMultilevel"/>
    <w:tmpl w:val="12C0D26A"/>
    <w:lvl w:ilvl="0" w:tplc="8E060AC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8D7C44"/>
    <w:multiLevelType w:val="hybridMultilevel"/>
    <w:tmpl w:val="1E54D3D6"/>
    <w:lvl w:ilvl="0" w:tplc="55867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C914E8"/>
    <w:multiLevelType w:val="hybridMultilevel"/>
    <w:tmpl w:val="E0361B30"/>
    <w:lvl w:ilvl="0" w:tplc="E5AECBF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7C4ECB"/>
    <w:multiLevelType w:val="hybridMultilevel"/>
    <w:tmpl w:val="0C4C1AC0"/>
    <w:lvl w:ilvl="0" w:tplc="D930804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CF7277"/>
    <w:multiLevelType w:val="hybridMultilevel"/>
    <w:tmpl w:val="9E1AE20E"/>
    <w:lvl w:ilvl="0" w:tplc="B112B5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7E77E3"/>
    <w:multiLevelType w:val="hybridMultilevel"/>
    <w:tmpl w:val="306E3150"/>
    <w:lvl w:ilvl="0" w:tplc="2D162C2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565F33"/>
    <w:multiLevelType w:val="hybridMultilevel"/>
    <w:tmpl w:val="9E42BF58"/>
    <w:lvl w:ilvl="0" w:tplc="6756D3B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916478"/>
    <w:multiLevelType w:val="hybridMultilevel"/>
    <w:tmpl w:val="04188B84"/>
    <w:lvl w:ilvl="0" w:tplc="13BED92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35325C"/>
    <w:multiLevelType w:val="hybridMultilevel"/>
    <w:tmpl w:val="0AF22BC2"/>
    <w:lvl w:ilvl="0" w:tplc="2808418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927D51"/>
    <w:multiLevelType w:val="hybridMultilevel"/>
    <w:tmpl w:val="FBA0C29A"/>
    <w:lvl w:ilvl="0" w:tplc="6C7A1B1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0C5AA9"/>
    <w:multiLevelType w:val="hybridMultilevel"/>
    <w:tmpl w:val="E66AF7F0"/>
    <w:lvl w:ilvl="0" w:tplc="8E060AC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2B5F73"/>
    <w:multiLevelType w:val="hybridMultilevel"/>
    <w:tmpl w:val="DE8C52DE"/>
    <w:lvl w:ilvl="0" w:tplc="9704E5C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1B6F2D"/>
    <w:multiLevelType w:val="hybridMultilevel"/>
    <w:tmpl w:val="DE7E3F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045A97"/>
    <w:multiLevelType w:val="hybridMultilevel"/>
    <w:tmpl w:val="24AAE570"/>
    <w:lvl w:ilvl="0" w:tplc="8E060AC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314F58"/>
    <w:multiLevelType w:val="hybridMultilevel"/>
    <w:tmpl w:val="56E85AA4"/>
    <w:lvl w:ilvl="0" w:tplc="97344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D03DE"/>
    <w:multiLevelType w:val="hybridMultilevel"/>
    <w:tmpl w:val="FA94B1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4E37B0"/>
    <w:multiLevelType w:val="hybridMultilevel"/>
    <w:tmpl w:val="63925F08"/>
    <w:lvl w:ilvl="0" w:tplc="4D704F0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3A421D"/>
    <w:multiLevelType w:val="hybridMultilevel"/>
    <w:tmpl w:val="B9A0B0FC"/>
    <w:lvl w:ilvl="0" w:tplc="4B5099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DC955FE"/>
    <w:multiLevelType w:val="hybridMultilevel"/>
    <w:tmpl w:val="0B44A83C"/>
    <w:lvl w:ilvl="0" w:tplc="D6C605C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2F102F"/>
    <w:multiLevelType w:val="hybridMultilevel"/>
    <w:tmpl w:val="4086CAAA"/>
    <w:lvl w:ilvl="0" w:tplc="23EA09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0"/>
  </w:num>
  <w:num w:numId="5">
    <w:abstractNumId w:val="21"/>
  </w:num>
  <w:num w:numId="6">
    <w:abstractNumId w:val="17"/>
  </w:num>
  <w:num w:numId="7">
    <w:abstractNumId w:val="15"/>
  </w:num>
  <w:num w:numId="8">
    <w:abstractNumId w:val="18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  <w:num w:numId="16">
    <w:abstractNumId w:val="19"/>
  </w:num>
  <w:num w:numId="17">
    <w:abstractNumId w:val="6"/>
  </w:num>
  <w:num w:numId="18">
    <w:abstractNumId w:val="9"/>
  </w:num>
  <w:num w:numId="19">
    <w:abstractNumId w:val="5"/>
  </w:num>
  <w:num w:numId="20">
    <w:abstractNumId w:val="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D3"/>
    <w:rsid w:val="0000467E"/>
    <w:rsid w:val="000343E4"/>
    <w:rsid w:val="00040D36"/>
    <w:rsid w:val="00047369"/>
    <w:rsid w:val="00051FC3"/>
    <w:rsid w:val="000601E0"/>
    <w:rsid w:val="00061CFB"/>
    <w:rsid w:val="000738F0"/>
    <w:rsid w:val="000A1FA4"/>
    <w:rsid w:val="000B26AC"/>
    <w:rsid w:val="000B3AE1"/>
    <w:rsid w:val="000D20FC"/>
    <w:rsid w:val="000D69B3"/>
    <w:rsid w:val="000E21D5"/>
    <w:rsid w:val="000F5A9D"/>
    <w:rsid w:val="001160F3"/>
    <w:rsid w:val="0012454F"/>
    <w:rsid w:val="00134CE4"/>
    <w:rsid w:val="00142AFC"/>
    <w:rsid w:val="0014534B"/>
    <w:rsid w:val="00174EE5"/>
    <w:rsid w:val="00183AF1"/>
    <w:rsid w:val="00185247"/>
    <w:rsid w:val="001A2A3A"/>
    <w:rsid w:val="001B219B"/>
    <w:rsid w:val="001B2DE3"/>
    <w:rsid w:val="001D4DAC"/>
    <w:rsid w:val="001D6E6D"/>
    <w:rsid w:val="001D762A"/>
    <w:rsid w:val="001F2F4D"/>
    <w:rsid w:val="001F7B63"/>
    <w:rsid w:val="00200D41"/>
    <w:rsid w:val="00227B44"/>
    <w:rsid w:val="00252817"/>
    <w:rsid w:val="00267575"/>
    <w:rsid w:val="00293B25"/>
    <w:rsid w:val="00295373"/>
    <w:rsid w:val="002C1CE7"/>
    <w:rsid w:val="002C2FC2"/>
    <w:rsid w:val="002E163B"/>
    <w:rsid w:val="002E606C"/>
    <w:rsid w:val="00303232"/>
    <w:rsid w:val="00313949"/>
    <w:rsid w:val="00324149"/>
    <w:rsid w:val="00325F13"/>
    <w:rsid w:val="003573F7"/>
    <w:rsid w:val="00384324"/>
    <w:rsid w:val="003B0BCA"/>
    <w:rsid w:val="003D0245"/>
    <w:rsid w:val="00410DFF"/>
    <w:rsid w:val="00412E8E"/>
    <w:rsid w:val="004222BD"/>
    <w:rsid w:val="00464EF6"/>
    <w:rsid w:val="00484954"/>
    <w:rsid w:val="00490CFD"/>
    <w:rsid w:val="004A1B05"/>
    <w:rsid w:val="0059188E"/>
    <w:rsid w:val="005B4E68"/>
    <w:rsid w:val="005E552A"/>
    <w:rsid w:val="00607156"/>
    <w:rsid w:val="00614853"/>
    <w:rsid w:val="00621430"/>
    <w:rsid w:val="00624C17"/>
    <w:rsid w:val="006355F6"/>
    <w:rsid w:val="0063703F"/>
    <w:rsid w:val="00643D92"/>
    <w:rsid w:val="006466F1"/>
    <w:rsid w:val="006537D3"/>
    <w:rsid w:val="00665C68"/>
    <w:rsid w:val="00701172"/>
    <w:rsid w:val="00726451"/>
    <w:rsid w:val="0073696E"/>
    <w:rsid w:val="007404F6"/>
    <w:rsid w:val="00747F9A"/>
    <w:rsid w:val="0076389C"/>
    <w:rsid w:val="007963EC"/>
    <w:rsid w:val="007B57DC"/>
    <w:rsid w:val="007D4694"/>
    <w:rsid w:val="007E3090"/>
    <w:rsid w:val="007E4323"/>
    <w:rsid w:val="007F54DE"/>
    <w:rsid w:val="0080009F"/>
    <w:rsid w:val="00806F5B"/>
    <w:rsid w:val="00833FC6"/>
    <w:rsid w:val="00861E22"/>
    <w:rsid w:val="008822E1"/>
    <w:rsid w:val="00890FBF"/>
    <w:rsid w:val="008940E2"/>
    <w:rsid w:val="0092034B"/>
    <w:rsid w:val="0092641A"/>
    <w:rsid w:val="009329AA"/>
    <w:rsid w:val="00937742"/>
    <w:rsid w:val="00941A6E"/>
    <w:rsid w:val="00942079"/>
    <w:rsid w:val="009420C9"/>
    <w:rsid w:val="009468BA"/>
    <w:rsid w:val="00954FBC"/>
    <w:rsid w:val="0097313E"/>
    <w:rsid w:val="0097578B"/>
    <w:rsid w:val="00985087"/>
    <w:rsid w:val="009A5D97"/>
    <w:rsid w:val="009A622D"/>
    <w:rsid w:val="009A6C12"/>
    <w:rsid w:val="009B4D7B"/>
    <w:rsid w:val="009D4682"/>
    <w:rsid w:val="009D6D0A"/>
    <w:rsid w:val="009E5276"/>
    <w:rsid w:val="009E5DF9"/>
    <w:rsid w:val="009F5686"/>
    <w:rsid w:val="00A0268B"/>
    <w:rsid w:val="00A03489"/>
    <w:rsid w:val="00A05DC7"/>
    <w:rsid w:val="00A12B61"/>
    <w:rsid w:val="00A13353"/>
    <w:rsid w:val="00A2344A"/>
    <w:rsid w:val="00A26830"/>
    <w:rsid w:val="00A76FB7"/>
    <w:rsid w:val="00A90075"/>
    <w:rsid w:val="00A9347C"/>
    <w:rsid w:val="00AB6003"/>
    <w:rsid w:val="00AC2AAE"/>
    <w:rsid w:val="00AD5864"/>
    <w:rsid w:val="00AE1E44"/>
    <w:rsid w:val="00B05BA9"/>
    <w:rsid w:val="00B364B1"/>
    <w:rsid w:val="00B431BD"/>
    <w:rsid w:val="00B570E8"/>
    <w:rsid w:val="00B578E0"/>
    <w:rsid w:val="00B90E52"/>
    <w:rsid w:val="00B92E6D"/>
    <w:rsid w:val="00B93FE2"/>
    <w:rsid w:val="00B97DE7"/>
    <w:rsid w:val="00BA6AFB"/>
    <w:rsid w:val="00BB3F69"/>
    <w:rsid w:val="00BE0C71"/>
    <w:rsid w:val="00BE1CEF"/>
    <w:rsid w:val="00C13609"/>
    <w:rsid w:val="00C145C6"/>
    <w:rsid w:val="00C16516"/>
    <w:rsid w:val="00C177B7"/>
    <w:rsid w:val="00C43761"/>
    <w:rsid w:val="00C706F2"/>
    <w:rsid w:val="00C8047C"/>
    <w:rsid w:val="00C93A53"/>
    <w:rsid w:val="00C93F20"/>
    <w:rsid w:val="00CA4AF6"/>
    <w:rsid w:val="00CC4742"/>
    <w:rsid w:val="00CF1DC0"/>
    <w:rsid w:val="00D01EFE"/>
    <w:rsid w:val="00D13D6C"/>
    <w:rsid w:val="00D3477E"/>
    <w:rsid w:val="00D35D7E"/>
    <w:rsid w:val="00D439A2"/>
    <w:rsid w:val="00D62153"/>
    <w:rsid w:val="00D67FCD"/>
    <w:rsid w:val="00D74968"/>
    <w:rsid w:val="00D7662B"/>
    <w:rsid w:val="00D9172F"/>
    <w:rsid w:val="00E16169"/>
    <w:rsid w:val="00E35C04"/>
    <w:rsid w:val="00E46F7D"/>
    <w:rsid w:val="00E560DA"/>
    <w:rsid w:val="00E80D89"/>
    <w:rsid w:val="00EA1E29"/>
    <w:rsid w:val="00EC297A"/>
    <w:rsid w:val="00ED08C5"/>
    <w:rsid w:val="00ED5019"/>
    <w:rsid w:val="00F033B2"/>
    <w:rsid w:val="00F07044"/>
    <w:rsid w:val="00F12A9B"/>
    <w:rsid w:val="00F34108"/>
    <w:rsid w:val="00F414DE"/>
    <w:rsid w:val="00F42E5A"/>
    <w:rsid w:val="00F6140C"/>
    <w:rsid w:val="00F67AE8"/>
    <w:rsid w:val="00F900BF"/>
    <w:rsid w:val="00F92DA1"/>
    <w:rsid w:val="00F93F48"/>
    <w:rsid w:val="00FC123F"/>
    <w:rsid w:val="00FF28F2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D9CF7"/>
  <w15:chartTrackingRefBased/>
  <w15:docId w15:val="{CC64F732-8FBA-4E5F-9C07-19A3FC6A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D3"/>
  </w:style>
  <w:style w:type="paragraph" w:styleId="Footer">
    <w:name w:val="footer"/>
    <w:basedOn w:val="Normal"/>
    <w:link w:val="FooterChar"/>
    <w:uiPriority w:val="99"/>
    <w:unhideWhenUsed/>
    <w:rsid w:val="0065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D3"/>
  </w:style>
  <w:style w:type="table" w:styleId="TableGrid">
    <w:name w:val="Table Grid"/>
    <w:basedOn w:val="TableNormal"/>
    <w:uiPriority w:val="39"/>
    <w:rsid w:val="0065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E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1E44"/>
    <w:pPr>
      <w:ind w:left="720"/>
      <w:contextualSpacing/>
    </w:pPr>
  </w:style>
  <w:style w:type="paragraph" w:customStyle="1" w:styleId="pf0">
    <w:name w:val="pf0"/>
    <w:basedOn w:val="Normal"/>
    <w:rsid w:val="00B5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B570E8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hitehouse-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lton-keynes.gov.uk/consultations/6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987B-324B-4A98-B6DB-BD84B707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Sung</dc:creator>
  <cp:keywords/>
  <dc:description/>
  <cp:lastModifiedBy>Whitehouse Clerk</cp:lastModifiedBy>
  <cp:revision>4</cp:revision>
  <dcterms:created xsi:type="dcterms:W3CDTF">2022-02-10T21:52:00Z</dcterms:created>
  <dcterms:modified xsi:type="dcterms:W3CDTF">2022-02-11T18:21:00Z</dcterms:modified>
</cp:coreProperties>
</file>