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CFE1" w14:textId="77777777" w:rsidR="00627AFB" w:rsidRDefault="00627AFB" w:rsidP="00627AFB">
      <w:pPr>
        <w:spacing w:after="0" w:line="240" w:lineRule="auto"/>
        <w:rPr>
          <w:rFonts w:ascii="Arial" w:hAnsi="Arial" w:cs="Arial"/>
          <w:b/>
          <w:bCs/>
          <w:sz w:val="24"/>
          <w:szCs w:val="24"/>
        </w:rPr>
      </w:pPr>
      <w:r>
        <w:rPr>
          <w:rFonts w:ascii="Arial" w:hAnsi="Arial" w:cs="Arial"/>
          <w:b/>
          <w:bCs/>
          <w:sz w:val="24"/>
          <w:szCs w:val="24"/>
        </w:rPr>
        <w:t>Dear Residents,</w:t>
      </w:r>
    </w:p>
    <w:p w14:paraId="5AFFF534" w14:textId="77777777" w:rsidR="00627AFB" w:rsidRDefault="00627AFB" w:rsidP="00627AFB">
      <w:pPr>
        <w:spacing w:after="0" w:line="240" w:lineRule="auto"/>
        <w:rPr>
          <w:rFonts w:ascii="Arial" w:hAnsi="Arial" w:cs="Arial"/>
          <w:b/>
          <w:bCs/>
          <w:sz w:val="24"/>
          <w:szCs w:val="24"/>
        </w:rPr>
      </w:pPr>
      <w:r>
        <w:rPr>
          <w:rFonts w:ascii="Arial" w:hAnsi="Arial" w:cs="Arial"/>
          <w:b/>
          <w:bCs/>
          <w:sz w:val="24"/>
          <w:szCs w:val="24"/>
        </w:rPr>
        <w:t xml:space="preserve">You are invited to an ORDINARY meeting of </w:t>
      </w:r>
    </w:p>
    <w:p w14:paraId="714672ED" w14:textId="77777777" w:rsidR="006136A0" w:rsidRDefault="006136A0">
      <w:pPr>
        <w:spacing w:after="0" w:line="240" w:lineRule="auto"/>
        <w:jc w:val="center"/>
        <w:rPr>
          <w:rFonts w:ascii="Arial" w:eastAsia="Arial" w:hAnsi="Arial" w:cs="Arial"/>
          <w:b/>
          <w:sz w:val="24"/>
          <w:szCs w:val="24"/>
        </w:rPr>
      </w:pPr>
    </w:p>
    <w:p w14:paraId="36B3EADB" w14:textId="77777777" w:rsidR="006136A0" w:rsidRDefault="00164768">
      <w:pPr>
        <w:spacing w:after="0" w:line="240" w:lineRule="auto"/>
        <w:jc w:val="center"/>
        <w:rPr>
          <w:rFonts w:ascii="Arial" w:eastAsia="Arial" w:hAnsi="Arial" w:cs="Arial"/>
          <w:b/>
          <w:sz w:val="32"/>
          <w:szCs w:val="32"/>
        </w:rPr>
      </w:pPr>
      <w:r>
        <w:rPr>
          <w:rFonts w:ascii="Arial" w:eastAsia="Arial" w:hAnsi="Arial" w:cs="Arial"/>
          <w:b/>
          <w:sz w:val="32"/>
          <w:szCs w:val="32"/>
        </w:rPr>
        <w:t>WHITEHOUSE COMMUNITY COUNCIL</w:t>
      </w:r>
    </w:p>
    <w:p w14:paraId="79759734" w14:textId="5CB5D04D" w:rsidR="00777B6F" w:rsidRPr="00653D1C" w:rsidRDefault="00164768" w:rsidP="00653D1C">
      <w:pPr>
        <w:spacing w:after="0" w:line="240" w:lineRule="auto"/>
        <w:jc w:val="center"/>
        <w:rPr>
          <w:rFonts w:ascii="Arial" w:eastAsia="Arial" w:hAnsi="Arial" w:cs="Arial"/>
          <w:b/>
          <w:sz w:val="32"/>
          <w:szCs w:val="32"/>
        </w:rPr>
      </w:pPr>
      <w:r>
        <w:rPr>
          <w:rFonts w:ascii="Arial" w:eastAsia="Arial" w:hAnsi="Arial" w:cs="Arial"/>
          <w:b/>
          <w:sz w:val="32"/>
          <w:szCs w:val="32"/>
        </w:rPr>
        <w:t xml:space="preserve">THURSDAY </w:t>
      </w:r>
      <w:r w:rsidR="00777B6F">
        <w:rPr>
          <w:rFonts w:ascii="Arial" w:eastAsia="Arial" w:hAnsi="Arial" w:cs="Arial"/>
          <w:b/>
          <w:sz w:val="32"/>
          <w:szCs w:val="32"/>
        </w:rPr>
        <w:t>1</w:t>
      </w:r>
      <w:r w:rsidR="00565990">
        <w:rPr>
          <w:rFonts w:ascii="Arial" w:eastAsia="Arial" w:hAnsi="Arial" w:cs="Arial"/>
          <w:b/>
          <w:sz w:val="32"/>
          <w:szCs w:val="32"/>
        </w:rPr>
        <w:t>5</w:t>
      </w:r>
      <w:r w:rsidR="00777B6F">
        <w:rPr>
          <w:rFonts w:ascii="Arial" w:eastAsia="Arial" w:hAnsi="Arial" w:cs="Arial"/>
          <w:b/>
          <w:sz w:val="32"/>
          <w:szCs w:val="32"/>
        </w:rPr>
        <w:t xml:space="preserve"> </w:t>
      </w:r>
      <w:r w:rsidR="00565990">
        <w:rPr>
          <w:rFonts w:ascii="Arial" w:eastAsia="Arial" w:hAnsi="Arial" w:cs="Arial"/>
          <w:b/>
          <w:sz w:val="32"/>
          <w:szCs w:val="32"/>
        </w:rPr>
        <w:t>JUNE</w:t>
      </w:r>
      <w:r>
        <w:rPr>
          <w:rFonts w:ascii="Arial" w:eastAsia="Arial" w:hAnsi="Arial" w:cs="Arial"/>
          <w:b/>
          <w:sz w:val="32"/>
          <w:szCs w:val="32"/>
        </w:rPr>
        <w:t xml:space="preserve"> 20</w:t>
      </w:r>
      <w:r w:rsidR="005B4DAD">
        <w:rPr>
          <w:rFonts w:ascii="Arial" w:eastAsia="Arial" w:hAnsi="Arial" w:cs="Arial"/>
          <w:b/>
          <w:sz w:val="32"/>
          <w:szCs w:val="32"/>
        </w:rPr>
        <w:t>23</w:t>
      </w:r>
      <w:r>
        <w:rPr>
          <w:rFonts w:ascii="Arial" w:eastAsia="Arial" w:hAnsi="Arial" w:cs="Arial"/>
          <w:b/>
          <w:sz w:val="32"/>
          <w:szCs w:val="32"/>
        </w:rPr>
        <w:t xml:space="preserve"> at 7</w:t>
      </w:r>
      <w:r w:rsidR="00315D8E">
        <w:rPr>
          <w:rFonts w:ascii="Arial" w:eastAsia="Arial" w:hAnsi="Arial" w:cs="Arial"/>
          <w:b/>
          <w:sz w:val="32"/>
          <w:szCs w:val="32"/>
        </w:rPr>
        <w:t>.</w:t>
      </w:r>
      <w:r w:rsidR="00653D1C">
        <w:rPr>
          <w:rFonts w:ascii="Arial" w:eastAsia="Arial" w:hAnsi="Arial" w:cs="Arial"/>
          <w:b/>
          <w:sz w:val="32"/>
          <w:szCs w:val="32"/>
        </w:rPr>
        <w:t>00</w:t>
      </w:r>
      <w:r w:rsidR="00315D8E">
        <w:rPr>
          <w:rFonts w:ascii="Arial" w:eastAsia="Arial" w:hAnsi="Arial" w:cs="Arial"/>
          <w:b/>
          <w:sz w:val="32"/>
          <w:szCs w:val="32"/>
        </w:rPr>
        <w:t>pm</w:t>
      </w:r>
      <w:r w:rsidR="00777B6F">
        <w:rPr>
          <w:rFonts w:ascii="Arial" w:eastAsia="Arial" w:hAnsi="Arial" w:cs="Arial"/>
          <w:b/>
          <w:sz w:val="24"/>
          <w:szCs w:val="24"/>
        </w:rPr>
        <w:t xml:space="preserve"> </w:t>
      </w:r>
    </w:p>
    <w:p w14:paraId="0777D1F6" w14:textId="77777777" w:rsidR="00315D8E" w:rsidRPr="00315D8E" w:rsidRDefault="00315D8E">
      <w:pPr>
        <w:spacing w:after="0" w:line="240" w:lineRule="auto"/>
        <w:jc w:val="center"/>
        <w:rPr>
          <w:rFonts w:ascii="Arial" w:eastAsia="Arial" w:hAnsi="Arial" w:cs="Arial"/>
          <w:b/>
          <w:sz w:val="24"/>
          <w:szCs w:val="24"/>
        </w:rPr>
      </w:pPr>
    </w:p>
    <w:p w14:paraId="1BD8593C" w14:textId="4F18F54E" w:rsidR="006136A0" w:rsidRDefault="00164768">
      <w:pPr>
        <w:spacing w:after="0" w:line="240" w:lineRule="auto"/>
        <w:jc w:val="center"/>
        <w:rPr>
          <w:rFonts w:ascii="Arial" w:eastAsia="Arial" w:hAnsi="Arial" w:cs="Arial"/>
          <w:b/>
          <w:sz w:val="28"/>
          <w:szCs w:val="28"/>
        </w:rPr>
      </w:pPr>
      <w:r>
        <w:rPr>
          <w:rFonts w:ascii="Arial" w:eastAsia="Arial" w:hAnsi="Arial" w:cs="Arial"/>
          <w:b/>
          <w:sz w:val="28"/>
          <w:szCs w:val="28"/>
        </w:rPr>
        <w:t xml:space="preserve">At </w:t>
      </w:r>
      <w:r w:rsidR="00AF007A">
        <w:rPr>
          <w:rFonts w:ascii="Arial" w:eastAsia="Arial" w:hAnsi="Arial" w:cs="Arial"/>
          <w:b/>
          <w:sz w:val="28"/>
          <w:szCs w:val="28"/>
        </w:rPr>
        <w:t xml:space="preserve">The School Library, </w:t>
      </w:r>
      <w:r>
        <w:rPr>
          <w:rFonts w:ascii="Arial" w:eastAsia="Arial" w:hAnsi="Arial" w:cs="Arial"/>
          <w:b/>
          <w:sz w:val="28"/>
          <w:szCs w:val="28"/>
        </w:rPr>
        <w:t>W</w:t>
      </w:r>
      <w:r w:rsidR="005B4DAD">
        <w:rPr>
          <w:rFonts w:ascii="Arial" w:eastAsia="Arial" w:hAnsi="Arial" w:cs="Arial"/>
          <w:b/>
          <w:sz w:val="28"/>
          <w:szCs w:val="28"/>
        </w:rPr>
        <w:t>atling Academy</w:t>
      </w:r>
      <w:r w:rsidR="00AF007A">
        <w:rPr>
          <w:rFonts w:ascii="Arial" w:eastAsia="Arial" w:hAnsi="Arial" w:cs="Arial"/>
          <w:b/>
          <w:sz w:val="28"/>
          <w:szCs w:val="28"/>
        </w:rPr>
        <w:t>,</w:t>
      </w:r>
    </w:p>
    <w:p w14:paraId="55E40BAB" w14:textId="0D8F1CD2" w:rsidR="006136A0" w:rsidRDefault="00164768">
      <w:pPr>
        <w:spacing w:after="0" w:line="240" w:lineRule="auto"/>
        <w:jc w:val="center"/>
        <w:rPr>
          <w:rFonts w:ascii="Arial" w:eastAsia="Arial" w:hAnsi="Arial" w:cs="Arial"/>
          <w:b/>
          <w:sz w:val="28"/>
          <w:szCs w:val="28"/>
        </w:rPr>
      </w:pPr>
      <w:proofErr w:type="spellStart"/>
      <w:r>
        <w:rPr>
          <w:rFonts w:ascii="Arial" w:eastAsia="Arial" w:hAnsi="Arial" w:cs="Arial"/>
          <w:b/>
          <w:sz w:val="28"/>
          <w:szCs w:val="28"/>
        </w:rPr>
        <w:t>B</w:t>
      </w:r>
      <w:r w:rsidR="005B4DAD">
        <w:rPr>
          <w:rFonts w:ascii="Arial" w:eastAsia="Arial" w:hAnsi="Arial" w:cs="Arial"/>
          <w:b/>
          <w:sz w:val="28"/>
          <w:szCs w:val="28"/>
        </w:rPr>
        <w:t>arrosa</w:t>
      </w:r>
      <w:proofErr w:type="spellEnd"/>
      <w:r w:rsidR="005B4DAD">
        <w:rPr>
          <w:rFonts w:ascii="Arial" w:eastAsia="Arial" w:hAnsi="Arial" w:cs="Arial"/>
          <w:b/>
          <w:sz w:val="28"/>
          <w:szCs w:val="28"/>
        </w:rPr>
        <w:t xml:space="preserve"> Way</w:t>
      </w:r>
      <w:r>
        <w:rPr>
          <w:rFonts w:ascii="Arial" w:eastAsia="Arial" w:hAnsi="Arial" w:cs="Arial"/>
          <w:b/>
          <w:sz w:val="28"/>
          <w:szCs w:val="28"/>
        </w:rPr>
        <w:t xml:space="preserve">, Whitehouse, Milton Keynes, </w:t>
      </w:r>
      <w:r w:rsidR="005B4DAD">
        <w:rPr>
          <w:rFonts w:ascii="Arial" w:eastAsia="Arial" w:hAnsi="Arial" w:cs="Arial"/>
          <w:b/>
          <w:sz w:val="28"/>
          <w:szCs w:val="28"/>
        </w:rPr>
        <w:t>MK8 1EP</w:t>
      </w:r>
    </w:p>
    <w:p w14:paraId="2E86EFF7" w14:textId="35E12BAE" w:rsidR="006136A0" w:rsidRDefault="005B4DAD">
      <w:pPr>
        <w:spacing w:after="0" w:line="240" w:lineRule="auto"/>
        <w:jc w:val="center"/>
        <w:rPr>
          <w:rFonts w:ascii="Arial" w:eastAsia="Arial" w:hAnsi="Arial" w:cs="Arial"/>
          <w:sz w:val="28"/>
          <w:szCs w:val="28"/>
        </w:rPr>
      </w:pPr>
      <w:r>
        <w:rPr>
          <w:rFonts w:ascii="Arial" w:eastAsia="Arial" w:hAnsi="Arial" w:cs="Arial"/>
          <w:sz w:val="28"/>
          <w:szCs w:val="28"/>
        </w:rPr>
        <w:t xml:space="preserve">For access, use </w:t>
      </w:r>
      <w:r w:rsidR="006A5B9F">
        <w:rPr>
          <w:rFonts w:ascii="Arial" w:eastAsia="Arial" w:hAnsi="Arial" w:cs="Arial"/>
          <w:sz w:val="28"/>
          <w:szCs w:val="28"/>
        </w:rPr>
        <w:t>Academy</w:t>
      </w:r>
      <w:r w:rsidR="00627AFB">
        <w:rPr>
          <w:rFonts w:ascii="Arial" w:eastAsia="Arial" w:hAnsi="Arial" w:cs="Arial"/>
          <w:sz w:val="28"/>
          <w:szCs w:val="28"/>
        </w:rPr>
        <w:t xml:space="preserve"> reception.</w:t>
      </w:r>
    </w:p>
    <w:p w14:paraId="09B09992" w14:textId="77777777" w:rsidR="006136A0" w:rsidRDefault="006136A0">
      <w:pPr>
        <w:spacing w:after="0" w:line="240" w:lineRule="auto"/>
        <w:rPr>
          <w:rFonts w:ascii="Arial" w:eastAsia="Arial" w:hAnsi="Arial" w:cs="Arial"/>
          <w:sz w:val="24"/>
          <w:szCs w:val="24"/>
        </w:rPr>
      </w:pPr>
    </w:p>
    <w:p w14:paraId="57002A6A" w14:textId="34155A87" w:rsidR="006136A0" w:rsidRDefault="00164768">
      <w:pPr>
        <w:spacing w:after="0" w:line="240" w:lineRule="auto"/>
        <w:rPr>
          <w:rFonts w:ascii="Arial" w:eastAsia="Arial" w:hAnsi="Arial" w:cs="Arial"/>
          <w:sz w:val="24"/>
          <w:szCs w:val="24"/>
        </w:rPr>
      </w:pPr>
      <w:r>
        <w:rPr>
          <w:rFonts w:ascii="Arial" w:eastAsia="Arial" w:hAnsi="Arial" w:cs="Arial"/>
          <w:sz w:val="24"/>
          <w:szCs w:val="24"/>
        </w:rPr>
        <w:t>Signed:</w:t>
      </w:r>
    </w:p>
    <w:p w14:paraId="323EAB4F" w14:textId="77777777" w:rsidR="006A5B9F" w:rsidRDefault="006A5B9F">
      <w:pPr>
        <w:spacing w:after="0" w:line="240" w:lineRule="auto"/>
        <w:rPr>
          <w:rFonts w:ascii="Arial" w:eastAsia="Arial" w:hAnsi="Arial" w:cs="Arial"/>
          <w:sz w:val="24"/>
          <w:szCs w:val="24"/>
        </w:rPr>
      </w:pPr>
    </w:p>
    <w:p w14:paraId="549211A4" w14:textId="00273285" w:rsidR="00315D8E" w:rsidRPr="006A5B9F" w:rsidRDefault="00164768" w:rsidP="00315D8E">
      <w:pPr>
        <w:spacing w:after="0" w:line="240" w:lineRule="auto"/>
        <w:rPr>
          <w:rFonts w:ascii="Kunstler Script" w:eastAsia="Bad Script" w:hAnsi="Kunstler Script" w:cs="Bad Script"/>
          <w:b/>
          <w:sz w:val="56"/>
          <w:szCs w:val="56"/>
        </w:rPr>
      </w:pPr>
      <w:r>
        <w:rPr>
          <w:rFonts w:ascii="Bad Script" w:eastAsia="Bad Script" w:hAnsi="Bad Script" w:cs="Bad Script"/>
          <w:b/>
          <w:sz w:val="56"/>
          <w:szCs w:val="56"/>
        </w:rPr>
        <w:t xml:space="preserve"> </w:t>
      </w:r>
      <w:r w:rsidR="00315D8E" w:rsidRPr="006A5B9F">
        <w:rPr>
          <w:rFonts w:ascii="Kunstler Script" w:eastAsia="Bad Script" w:hAnsi="Kunstler Script" w:cs="Bad Script"/>
          <w:b/>
          <w:sz w:val="56"/>
          <w:szCs w:val="56"/>
        </w:rPr>
        <w:t>L Sung</w:t>
      </w:r>
    </w:p>
    <w:p w14:paraId="20A734A4" w14:textId="371F00E6" w:rsidR="00777B6F" w:rsidRDefault="00552CB8">
      <w:pPr>
        <w:spacing w:after="0" w:line="240" w:lineRule="auto"/>
        <w:rPr>
          <w:rFonts w:ascii="Arial" w:eastAsia="Arial" w:hAnsi="Arial" w:cs="Arial"/>
          <w:b/>
          <w:sz w:val="24"/>
          <w:szCs w:val="24"/>
        </w:rPr>
      </w:pPr>
      <w:r>
        <w:rPr>
          <w:rFonts w:ascii="Arial" w:eastAsia="Arial" w:hAnsi="Arial" w:cs="Arial"/>
          <w:b/>
          <w:sz w:val="24"/>
          <w:szCs w:val="24"/>
        </w:rPr>
        <w:t>L</w:t>
      </w:r>
      <w:r w:rsidR="00777B6F">
        <w:rPr>
          <w:rFonts w:ascii="Arial" w:eastAsia="Arial" w:hAnsi="Arial" w:cs="Arial"/>
          <w:b/>
          <w:sz w:val="24"/>
          <w:szCs w:val="24"/>
        </w:rPr>
        <w:t>ESLEY SUNG</w:t>
      </w:r>
    </w:p>
    <w:p w14:paraId="27827716" w14:textId="70C1DFD3" w:rsidR="006136A0" w:rsidRDefault="00164768">
      <w:pPr>
        <w:spacing w:after="0" w:line="240" w:lineRule="auto"/>
        <w:rPr>
          <w:rFonts w:ascii="Arial" w:eastAsia="Arial" w:hAnsi="Arial" w:cs="Arial"/>
          <w:b/>
          <w:sz w:val="24"/>
          <w:szCs w:val="24"/>
        </w:rPr>
      </w:pPr>
      <w:r>
        <w:rPr>
          <w:rFonts w:ascii="Arial" w:eastAsia="Arial" w:hAnsi="Arial" w:cs="Arial"/>
          <w:b/>
          <w:sz w:val="24"/>
          <w:szCs w:val="24"/>
        </w:rPr>
        <w:t>C</w:t>
      </w:r>
      <w:r w:rsidR="00777B6F">
        <w:rPr>
          <w:rFonts w:ascii="Arial" w:eastAsia="Arial" w:hAnsi="Arial" w:cs="Arial"/>
          <w:b/>
          <w:sz w:val="24"/>
          <w:szCs w:val="24"/>
        </w:rPr>
        <w:t>LERK</w:t>
      </w:r>
    </w:p>
    <w:p w14:paraId="531F57FD" w14:textId="4523B744" w:rsidR="006136A0" w:rsidRPr="00AF007A" w:rsidRDefault="00164768">
      <w:pPr>
        <w:spacing w:after="0" w:line="240" w:lineRule="auto"/>
        <w:jc w:val="center"/>
        <w:rPr>
          <w:rFonts w:ascii="Arial" w:eastAsia="Arial" w:hAnsi="Arial" w:cs="Arial"/>
          <w:b/>
          <w:bCs/>
          <w:sz w:val="24"/>
          <w:szCs w:val="24"/>
        </w:rPr>
      </w:pPr>
      <w:r w:rsidRPr="00AF007A">
        <w:rPr>
          <w:rFonts w:ascii="Arial" w:eastAsia="Arial" w:hAnsi="Arial" w:cs="Arial"/>
          <w:b/>
          <w:bCs/>
          <w:sz w:val="24"/>
          <w:szCs w:val="24"/>
        </w:rPr>
        <w:t>WELCOME AND PUBLIC FORUM</w:t>
      </w:r>
    </w:p>
    <w:p w14:paraId="28C63441" w14:textId="77777777" w:rsidR="00552CB8" w:rsidRDefault="00164768" w:rsidP="00552CB8">
      <w:pPr>
        <w:spacing w:after="0" w:line="240" w:lineRule="auto"/>
        <w:jc w:val="center"/>
        <w:rPr>
          <w:rFonts w:ascii="Arial" w:eastAsia="Arial" w:hAnsi="Arial" w:cs="Arial"/>
          <w:sz w:val="24"/>
          <w:szCs w:val="24"/>
        </w:rPr>
      </w:pPr>
      <w:r>
        <w:rPr>
          <w:rFonts w:ascii="Arial" w:eastAsia="Arial" w:hAnsi="Arial" w:cs="Arial"/>
          <w:sz w:val="24"/>
          <w:szCs w:val="24"/>
        </w:rPr>
        <w:t>A maximum of 30 minutes will b</w:t>
      </w:r>
      <w:r w:rsidR="00437C37">
        <w:rPr>
          <w:rFonts w:ascii="Arial" w:eastAsia="Arial" w:hAnsi="Arial" w:cs="Arial"/>
          <w:sz w:val="24"/>
          <w:szCs w:val="24"/>
        </w:rPr>
        <w:t>e allocated</w:t>
      </w:r>
      <w:r>
        <w:rPr>
          <w:rFonts w:ascii="Arial" w:eastAsia="Arial" w:hAnsi="Arial" w:cs="Arial"/>
          <w:sz w:val="24"/>
          <w:szCs w:val="24"/>
        </w:rPr>
        <w:t xml:space="preserve"> for members of the public to speak on any community matter. </w:t>
      </w:r>
      <w:r w:rsidR="00552CB8">
        <w:rPr>
          <w:rFonts w:ascii="Arial" w:eastAsia="Arial" w:hAnsi="Arial" w:cs="Arial"/>
          <w:sz w:val="24"/>
          <w:szCs w:val="24"/>
        </w:rPr>
        <w:t xml:space="preserve">  </w:t>
      </w:r>
      <w:r>
        <w:rPr>
          <w:rFonts w:ascii="Arial" w:eastAsia="Arial" w:hAnsi="Arial" w:cs="Arial"/>
          <w:sz w:val="24"/>
          <w:szCs w:val="24"/>
        </w:rPr>
        <w:t>Any member of the public wishing to ask a question should submit their question to the Clerk by 12 noon on the day of the meeting.</w:t>
      </w:r>
      <w:r w:rsidR="00552CB8">
        <w:rPr>
          <w:rFonts w:ascii="Arial" w:eastAsia="Arial" w:hAnsi="Arial" w:cs="Arial"/>
          <w:sz w:val="24"/>
          <w:szCs w:val="24"/>
        </w:rPr>
        <w:t xml:space="preserve"> </w:t>
      </w:r>
    </w:p>
    <w:p w14:paraId="6FDF4104" w14:textId="77777777" w:rsidR="00F05061" w:rsidRDefault="00552CB8" w:rsidP="00552CB8">
      <w:pPr>
        <w:spacing w:after="0" w:line="240" w:lineRule="auto"/>
        <w:jc w:val="center"/>
        <w:rPr>
          <w:rFonts w:ascii="Arial" w:eastAsia="Arial" w:hAnsi="Arial" w:cs="Arial"/>
          <w:b/>
          <w:bCs/>
          <w:sz w:val="24"/>
          <w:szCs w:val="24"/>
        </w:rPr>
      </w:pPr>
      <w:r w:rsidRPr="005279CD">
        <w:rPr>
          <w:rFonts w:ascii="Arial" w:eastAsia="Arial" w:hAnsi="Arial" w:cs="Arial"/>
          <w:b/>
          <w:bCs/>
          <w:sz w:val="24"/>
          <w:szCs w:val="24"/>
        </w:rPr>
        <w:t xml:space="preserve">Email: </w:t>
      </w:r>
      <w:hyperlink r:id="rId10" w:history="1">
        <w:r w:rsidR="00F05061" w:rsidRPr="009B7E03">
          <w:rPr>
            <w:rStyle w:val="Hyperlink"/>
            <w:rFonts w:ascii="Arial" w:eastAsia="Arial" w:hAnsi="Arial" w:cs="Arial"/>
            <w:b/>
            <w:bCs/>
            <w:sz w:val="24"/>
            <w:szCs w:val="24"/>
          </w:rPr>
          <w:t>Clerk@whitehouse-cc.gov.uk</w:t>
        </w:r>
      </w:hyperlink>
      <w:r w:rsidRPr="005279CD">
        <w:rPr>
          <w:rFonts w:ascii="Arial" w:eastAsia="Arial" w:hAnsi="Arial" w:cs="Arial"/>
          <w:b/>
          <w:bCs/>
          <w:sz w:val="24"/>
          <w:szCs w:val="24"/>
        </w:rPr>
        <w:t xml:space="preserve">.  </w:t>
      </w:r>
    </w:p>
    <w:p w14:paraId="576B0603" w14:textId="2BF1A1F7" w:rsidR="006136A0" w:rsidRPr="005279CD" w:rsidRDefault="00552CB8" w:rsidP="00552CB8">
      <w:pPr>
        <w:spacing w:after="0" w:line="240" w:lineRule="auto"/>
        <w:jc w:val="center"/>
        <w:rPr>
          <w:rFonts w:ascii="Arial" w:eastAsia="Arial" w:hAnsi="Arial" w:cs="Arial"/>
          <w:b/>
          <w:bCs/>
          <w:sz w:val="24"/>
          <w:szCs w:val="24"/>
        </w:rPr>
      </w:pPr>
      <w:r w:rsidRPr="005279CD">
        <w:rPr>
          <w:rFonts w:ascii="Arial" w:eastAsia="Arial" w:hAnsi="Arial" w:cs="Arial"/>
          <w:b/>
          <w:bCs/>
          <w:sz w:val="24"/>
          <w:szCs w:val="24"/>
        </w:rPr>
        <w:t>Tel: 077</w:t>
      </w:r>
      <w:r w:rsidR="0073355F" w:rsidRPr="005279CD">
        <w:rPr>
          <w:rFonts w:ascii="Arial" w:eastAsia="Arial" w:hAnsi="Arial" w:cs="Arial"/>
          <w:b/>
          <w:bCs/>
          <w:sz w:val="24"/>
          <w:szCs w:val="24"/>
        </w:rPr>
        <w:t>43 916196</w:t>
      </w:r>
    </w:p>
    <w:p w14:paraId="3FD28FE9" w14:textId="77777777" w:rsidR="006136A0" w:rsidRDefault="006136A0">
      <w:pPr>
        <w:spacing w:after="0" w:line="240" w:lineRule="auto"/>
        <w:jc w:val="center"/>
        <w:rPr>
          <w:rFonts w:ascii="Arial" w:eastAsia="Arial" w:hAnsi="Arial" w:cs="Arial"/>
          <w:sz w:val="24"/>
          <w:szCs w:val="24"/>
        </w:rPr>
      </w:pPr>
    </w:p>
    <w:p w14:paraId="47028CD9" w14:textId="77777777" w:rsidR="00F05061" w:rsidRDefault="004E64D9" w:rsidP="00F05061">
      <w:pPr>
        <w:spacing w:after="0" w:line="240" w:lineRule="auto"/>
        <w:jc w:val="center"/>
        <w:rPr>
          <w:rFonts w:ascii="Arial" w:eastAsia="Arial" w:hAnsi="Arial" w:cs="Arial"/>
          <w:b/>
          <w:sz w:val="24"/>
          <w:szCs w:val="24"/>
        </w:rPr>
      </w:pPr>
      <w:r>
        <w:rPr>
          <w:rFonts w:ascii="Arial" w:eastAsia="Arial" w:hAnsi="Arial" w:cs="Arial"/>
          <w:b/>
          <w:sz w:val="24"/>
          <w:szCs w:val="24"/>
        </w:rPr>
        <w:t>Members of the Public can join the meeting via Zoom:</w:t>
      </w:r>
    </w:p>
    <w:p w14:paraId="6CD7E598" w14:textId="2BAF1B52" w:rsidR="004E64D9" w:rsidRPr="00F05061" w:rsidRDefault="004E64D9" w:rsidP="00F05061">
      <w:pPr>
        <w:spacing w:after="0" w:line="240" w:lineRule="auto"/>
        <w:jc w:val="center"/>
        <w:rPr>
          <w:rFonts w:ascii="Arial" w:eastAsia="Arial" w:hAnsi="Arial" w:cs="Arial"/>
          <w:b/>
          <w:sz w:val="24"/>
          <w:szCs w:val="24"/>
        </w:rPr>
      </w:pPr>
      <w:r>
        <w:rPr>
          <w:rFonts w:ascii="Arial" w:eastAsia="Arial" w:hAnsi="Arial" w:cs="Arial"/>
          <w:b/>
          <w:sz w:val="24"/>
          <w:szCs w:val="24"/>
        </w:rPr>
        <w:t xml:space="preserve">Meeting ID: </w:t>
      </w:r>
      <w:r>
        <w:rPr>
          <w:rFonts w:ascii="Arial" w:eastAsia="Arial" w:hAnsi="Arial" w:cs="Arial"/>
          <w:b/>
          <w:bCs/>
          <w:sz w:val="24"/>
          <w:szCs w:val="24"/>
        </w:rPr>
        <w:t>960 1627 5295</w:t>
      </w:r>
      <w:r w:rsidR="00F05061">
        <w:rPr>
          <w:rFonts w:ascii="Arial" w:eastAsia="Arial" w:hAnsi="Arial" w:cs="Arial"/>
          <w:b/>
          <w:sz w:val="24"/>
          <w:szCs w:val="24"/>
        </w:rPr>
        <w:t xml:space="preserve">    </w:t>
      </w:r>
      <w:r>
        <w:rPr>
          <w:rFonts w:ascii="Arial" w:eastAsia="Arial" w:hAnsi="Arial" w:cs="Arial"/>
          <w:b/>
          <w:sz w:val="24"/>
          <w:szCs w:val="24"/>
        </w:rPr>
        <w:t xml:space="preserve">Passcode: </w:t>
      </w:r>
      <w:r>
        <w:rPr>
          <w:rFonts w:ascii="Arial" w:eastAsia="Arial" w:hAnsi="Arial" w:cs="Arial"/>
          <w:b/>
          <w:bCs/>
          <w:sz w:val="24"/>
          <w:szCs w:val="24"/>
        </w:rPr>
        <w:t>002991</w:t>
      </w:r>
    </w:p>
    <w:p w14:paraId="51EE1E8B" w14:textId="37169649" w:rsidR="00210CA8" w:rsidRDefault="00210CA8">
      <w:pPr>
        <w:spacing w:after="0" w:line="240" w:lineRule="auto"/>
        <w:rPr>
          <w:rFonts w:ascii="Arial" w:eastAsia="Arial" w:hAnsi="Arial" w:cs="Arial"/>
          <w:sz w:val="24"/>
          <w:szCs w:val="24"/>
        </w:rPr>
      </w:pPr>
    </w:p>
    <w:p w14:paraId="3DCE2595" w14:textId="1EB083F4" w:rsidR="00B5716A" w:rsidRDefault="0070376E" w:rsidP="00C41DC4">
      <w:pPr>
        <w:spacing w:after="0" w:line="240" w:lineRule="auto"/>
        <w:jc w:val="center"/>
        <w:rPr>
          <w:rFonts w:ascii="Arial" w:eastAsia="Arial" w:hAnsi="Arial" w:cs="Arial"/>
          <w:b/>
          <w:sz w:val="32"/>
          <w:szCs w:val="32"/>
        </w:rPr>
      </w:pPr>
      <w:r>
        <w:rPr>
          <w:rFonts w:ascii="Arial" w:eastAsia="Arial" w:hAnsi="Arial" w:cs="Arial"/>
          <w:b/>
          <w:sz w:val="32"/>
          <w:szCs w:val="32"/>
        </w:rPr>
        <w:t>AGENDA</w:t>
      </w:r>
    </w:p>
    <w:p w14:paraId="20F20B81" w14:textId="77777777" w:rsidR="005279CD" w:rsidRDefault="005279CD" w:rsidP="00C41DC4">
      <w:pPr>
        <w:spacing w:after="0" w:line="240" w:lineRule="auto"/>
        <w:jc w:val="center"/>
        <w:rPr>
          <w:rFonts w:ascii="Arial" w:eastAsia="Arial" w:hAnsi="Arial" w:cs="Arial"/>
          <w:b/>
          <w:sz w:val="32"/>
          <w:szCs w:val="32"/>
        </w:rPr>
      </w:pPr>
    </w:p>
    <w:p w14:paraId="3C05F4DA" w14:textId="77777777" w:rsidR="0070376E" w:rsidRDefault="0070376E" w:rsidP="0070376E">
      <w:pPr>
        <w:numPr>
          <w:ilvl w:val="0"/>
          <w:numId w:val="7"/>
        </w:numP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WELCOME</w:t>
      </w:r>
    </w:p>
    <w:p w14:paraId="4B8F3552" w14:textId="0A1135DB" w:rsidR="0070376E" w:rsidRDefault="0070376E" w:rsidP="0070376E">
      <w:pPr>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The Chair to welcome all to the meeting and introduce Councillors present.</w:t>
      </w:r>
    </w:p>
    <w:p w14:paraId="4FFD7ABB" w14:textId="77777777" w:rsidR="0070376E" w:rsidRDefault="0070376E" w:rsidP="0070376E">
      <w:pPr>
        <w:spacing w:after="0" w:line="240" w:lineRule="auto"/>
        <w:ind w:left="567"/>
        <w:rPr>
          <w:rFonts w:ascii="Arial" w:eastAsia="Arial" w:hAnsi="Arial" w:cs="Arial"/>
          <w:color w:val="000000"/>
          <w:sz w:val="24"/>
          <w:szCs w:val="24"/>
        </w:rPr>
      </w:pPr>
    </w:p>
    <w:p w14:paraId="4A5A4002" w14:textId="77777777" w:rsidR="0070376E" w:rsidRDefault="0070376E" w:rsidP="0070376E">
      <w:pPr>
        <w:numPr>
          <w:ilvl w:val="0"/>
          <w:numId w:val="7"/>
        </w:numP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APOLOGIES FOR ABSENCE</w:t>
      </w:r>
    </w:p>
    <w:p w14:paraId="03567209" w14:textId="0846D589" w:rsidR="0070376E" w:rsidRDefault="0070376E" w:rsidP="0070376E">
      <w:pPr>
        <w:spacing w:after="0" w:line="240" w:lineRule="auto"/>
        <w:ind w:left="567"/>
        <w:rPr>
          <w:rFonts w:ascii="Arial" w:eastAsia="Arial" w:hAnsi="Arial" w:cs="Arial"/>
          <w:bCs/>
          <w:color w:val="000000"/>
          <w:sz w:val="24"/>
          <w:szCs w:val="24"/>
        </w:rPr>
      </w:pPr>
      <w:r>
        <w:rPr>
          <w:rFonts w:ascii="Arial" w:eastAsia="Arial" w:hAnsi="Arial" w:cs="Arial"/>
          <w:bCs/>
          <w:color w:val="000000"/>
          <w:sz w:val="24"/>
          <w:szCs w:val="24"/>
        </w:rPr>
        <w:t xml:space="preserve">To accept apologies for absence </w:t>
      </w:r>
      <w:r w:rsidR="00B01A7B">
        <w:rPr>
          <w:rFonts w:ascii="Arial" w:eastAsia="Arial" w:hAnsi="Arial" w:cs="Arial"/>
          <w:bCs/>
          <w:color w:val="000000"/>
          <w:sz w:val="24"/>
          <w:szCs w:val="24"/>
        </w:rPr>
        <w:t xml:space="preserve">that have been </w:t>
      </w:r>
      <w:r>
        <w:rPr>
          <w:rFonts w:ascii="Arial" w:eastAsia="Arial" w:hAnsi="Arial" w:cs="Arial"/>
          <w:bCs/>
          <w:color w:val="000000"/>
          <w:sz w:val="24"/>
          <w:szCs w:val="24"/>
        </w:rPr>
        <w:t>submitted</w:t>
      </w:r>
      <w:r w:rsidR="00B35CA5">
        <w:rPr>
          <w:rFonts w:ascii="Arial" w:eastAsia="Arial" w:hAnsi="Arial" w:cs="Arial"/>
          <w:bCs/>
          <w:color w:val="000000"/>
          <w:sz w:val="24"/>
          <w:szCs w:val="24"/>
        </w:rPr>
        <w:t xml:space="preserve"> to the Clerk,</w:t>
      </w:r>
      <w:r>
        <w:rPr>
          <w:rFonts w:ascii="Arial" w:eastAsia="Arial" w:hAnsi="Arial" w:cs="Arial"/>
          <w:bCs/>
          <w:color w:val="000000"/>
          <w:sz w:val="24"/>
          <w:szCs w:val="24"/>
        </w:rPr>
        <w:t xml:space="preserve"> prior to the start of the meeting.</w:t>
      </w:r>
    </w:p>
    <w:p w14:paraId="26616690" w14:textId="77777777" w:rsidR="0070376E" w:rsidRDefault="0070376E" w:rsidP="0070376E">
      <w:pPr>
        <w:spacing w:after="0" w:line="240" w:lineRule="auto"/>
        <w:ind w:left="567"/>
        <w:rPr>
          <w:rFonts w:ascii="Arial" w:eastAsia="Arial" w:hAnsi="Arial" w:cs="Arial"/>
          <w:b/>
          <w:color w:val="000000"/>
          <w:sz w:val="24"/>
          <w:szCs w:val="24"/>
        </w:rPr>
      </w:pPr>
    </w:p>
    <w:p w14:paraId="01A86AFF" w14:textId="77777777" w:rsidR="0070376E" w:rsidRDefault="0070376E" w:rsidP="0070376E">
      <w:pPr>
        <w:numPr>
          <w:ilvl w:val="0"/>
          <w:numId w:val="7"/>
        </w:numP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DECLARATIONS OF INTERESTS</w:t>
      </w:r>
    </w:p>
    <w:p w14:paraId="351D7375" w14:textId="77777777" w:rsidR="0070376E" w:rsidRDefault="0070376E" w:rsidP="0070376E">
      <w:pPr>
        <w:spacing w:after="0" w:line="240" w:lineRule="auto"/>
        <w:ind w:left="567"/>
        <w:rPr>
          <w:rFonts w:ascii="Arial" w:eastAsia="Arial" w:hAnsi="Arial" w:cs="Arial"/>
          <w:sz w:val="24"/>
          <w:szCs w:val="24"/>
        </w:rPr>
      </w:pPr>
      <w:r>
        <w:rPr>
          <w:rFonts w:ascii="Arial" w:eastAsia="Arial" w:hAnsi="Arial" w:cs="Arial"/>
          <w:sz w:val="24"/>
          <w:szCs w:val="24"/>
        </w:rPr>
        <w:t>Councillors to declare any personal or prejudicial interest they may have in respect of any items on the agenda.</w:t>
      </w:r>
    </w:p>
    <w:p w14:paraId="45E31989" w14:textId="77777777" w:rsidR="0070376E" w:rsidRDefault="0070376E" w:rsidP="0070376E">
      <w:pPr>
        <w:spacing w:after="0" w:line="240" w:lineRule="auto"/>
        <w:ind w:left="567"/>
        <w:rPr>
          <w:rFonts w:ascii="Arial" w:eastAsia="Arial" w:hAnsi="Arial" w:cs="Arial"/>
          <w:sz w:val="24"/>
          <w:szCs w:val="24"/>
        </w:rPr>
      </w:pPr>
    </w:p>
    <w:p w14:paraId="34576D6E" w14:textId="77777777" w:rsidR="0070376E" w:rsidRDefault="0070376E" w:rsidP="0070376E">
      <w:pPr>
        <w:numPr>
          <w:ilvl w:val="0"/>
          <w:numId w:val="7"/>
        </w:numP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MINUTES</w:t>
      </w:r>
    </w:p>
    <w:p w14:paraId="190DF03A" w14:textId="48A8B915" w:rsidR="0070376E" w:rsidRDefault="0070376E" w:rsidP="0070376E">
      <w:pPr>
        <w:spacing w:after="0" w:line="240" w:lineRule="auto"/>
        <w:ind w:left="567"/>
        <w:rPr>
          <w:rFonts w:ascii="Arial" w:eastAsia="Arial" w:hAnsi="Arial" w:cs="Arial"/>
          <w:sz w:val="24"/>
          <w:szCs w:val="24"/>
        </w:rPr>
      </w:pPr>
      <w:r>
        <w:rPr>
          <w:rFonts w:ascii="Arial" w:eastAsia="Arial" w:hAnsi="Arial" w:cs="Arial"/>
          <w:color w:val="000000"/>
          <w:sz w:val="24"/>
          <w:szCs w:val="24"/>
        </w:rPr>
        <w:t xml:space="preserve">To approve, and the Chair to sign as a correct record, the minutes of </w:t>
      </w:r>
      <w:r w:rsidR="001330A9">
        <w:rPr>
          <w:rFonts w:ascii="Arial" w:eastAsia="Arial" w:hAnsi="Arial" w:cs="Arial"/>
          <w:color w:val="000000"/>
          <w:sz w:val="24"/>
          <w:szCs w:val="24"/>
        </w:rPr>
        <w:t>the Annual Council Meeting and an</w:t>
      </w:r>
      <w:r>
        <w:rPr>
          <w:rFonts w:ascii="Arial" w:eastAsia="Arial" w:hAnsi="Arial" w:cs="Arial"/>
          <w:color w:val="000000"/>
          <w:sz w:val="24"/>
          <w:szCs w:val="24"/>
        </w:rPr>
        <w:t xml:space="preserve"> Ordinary meeting of the Council</w:t>
      </w:r>
      <w:r w:rsidR="001330A9">
        <w:rPr>
          <w:rFonts w:ascii="Arial" w:eastAsia="Arial" w:hAnsi="Arial" w:cs="Arial"/>
          <w:color w:val="000000"/>
          <w:sz w:val="24"/>
          <w:szCs w:val="24"/>
        </w:rPr>
        <w:t xml:space="preserve">, both </w:t>
      </w:r>
      <w:r>
        <w:rPr>
          <w:rFonts w:ascii="Arial" w:eastAsia="Arial" w:hAnsi="Arial" w:cs="Arial"/>
          <w:color w:val="000000"/>
          <w:sz w:val="24"/>
          <w:szCs w:val="24"/>
        </w:rPr>
        <w:t xml:space="preserve">held on </w:t>
      </w:r>
      <w:r w:rsidR="001330A9">
        <w:rPr>
          <w:rFonts w:ascii="Arial" w:eastAsia="Arial" w:hAnsi="Arial" w:cs="Arial"/>
          <w:sz w:val="24"/>
          <w:szCs w:val="24"/>
        </w:rPr>
        <w:t xml:space="preserve">18 May </w:t>
      </w:r>
      <w:r w:rsidR="005845BB">
        <w:rPr>
          <w:rFonts w:ascii="Arial" w:eastAsia="Arial" w:hAnsi="Arial" w:cs="Arial"/>
          <w:sz w:val="24"/>
          <w:szCs w:val="24"/>
        </w:rPr>
        <w:t>2023</w:t>
      </w:r>
      <w:r w:rsidR="005B4DAD">
        <w:rPr>
          <w:rFonts w:ascii="Arial" w:eastAsia="Arial" w:hAnsi="Arial" w:cs="Arial"/>
          <w:sz w:val="24"/>
          <w:szCs w:val="24"/>
        </w:rPr>
        <w:t>.</w:t>
      </w:r>
    </w:p>
    <w:p w14:paraId="637C56A8" w14:textId="77777777" w:rsidR="006A5B9F" w:rsidRDefault="006A5B9F" w:rsidP="0070376E">
      <w:pPr>
        <w:spacing w:after="0" w:line="240" w:lineRule="auto"/>
        <w:ind w:left="567"/>
        <w:rPr>
          <w:rFonts w:ascii="Arial" w:eastAsia="Arial" w:hAnsi="Arial" w:cs="Arial"/>
          <w:color w:val="000000"/>
          <w:sz w:val="24"/>
          <w:szCs w:val="24"/>
        </w:rPr>
      </w:pPr>
    </w:p>
    <w:p w14:paraId="10FF5FE3" w14:textId="63C0D759" w:rsidR="0010236F" w:rsidRDefault="00565990" w:rsidP="0010236F">
      <w:pPr>
        <w:pStyle w:val="ListParagraph"/>
        <w:numPr>
          <w:ilvl w:val="0"/>
          <w:numId w:val="7"/>
        </w:numPr>
        <w:spacing w:after="0" w:line="240" w:lineRule="auto"/>
        <w:ind w:left="567" w:hanging="567"/>
        <w:rPr>
          <w:rFonts w:ascii="Arial" w:eastAsia="Arial" w:hAnsi="Arial" w:cs="Arial"/>
          <w:b/>
          <w:bCs/>
          <w:color w:val="000000"/>
          <w:sz w:val="24"/>
          <w:szCs w:val="24"/>
        </w:rPr>
      </w:pPr>
      <w:r>
        <w:rPr>
          <w:rFonts w:ascii="Arial" w:eastAsia="Arial" w:hAnsi="Arial" w:cs="Arial"/>
          <w:b/>
          <w:bCs/>
          <w:color w:val="000000"/>
          <w:sz w:val="24"/>
          <w:szCs w:val="24"/>
        </w:rPr>
        <w:lastRenderedPageBreak/>
        <w:t>DECISIONS MADE UNDER THE COUNCIL’S ADOPTED SCHEME OF DELEGATED AUTHORITY</w:t>
      </w:r>
    </w:p>
    <w:p w14:paraId="23D8DBBE" w14:textId="26ED333D" w:rsidR="0010236F" w:rsidRPr="005279CD" w:rsidRDefault="0010236F" w:rsidP="005279CD">
      <w:pPr>
        <w:pStyle w:val="ListParagraph"/>
        <w:spacing w:after="0" w:line="240" w:lineRule="auto"/>
        <w:ind w:left="567"/>
        <w:rPr>
          <w:rFonts w:ascii="Arial" w:eastAsia="Arial" w:hAnsi="Arial" w:cs="Arial"/>
          <w:color w:val="000000"/>
          <w:sz w:val="24"/>
          <w:szCs w:val="24"/>
        </w:rPr>
      </w:pPr>
    </w:p>
    <w:p w14:paraId="30E61923" w14:textId="5B2C50FE" w:rsidR="0010236F" w:rsidRDefault="008D6A62" w:rsidP="00B978D1">
      <w:pPr>
        <w:pStyle w:val="ListParagraph"/>
        <w:numPr>
          <w:ilvl w:val="0"/>
          <w:numId w:val="7"/>
        </w:numPr>
        <w:spacing w:after="0" w:line="240" w:lineRule="auto"/>
        <w:ind w:left="567" w:hanging="567"/>
        <w:rPr>
          <w:rFonts w:ascii="Arial" w:eastAsia="Arial" w:hAnsi="Arial" w:cs="Arial"/>
          <w:b/>
          <w:bCs/>
          <w:color w:val="000000"/>
          <w:sz w:val="24"/>
          <w:szCs w:val="24"/>
        </w:rPr>
      </w:pPr>
      <w:r>
        <w:rPr>
          <w:rFonts w:ascii="Arial" w:eastAsia="Arial" w:hAnsi="Arial" w:cs="Arial"/>
          <w:b/>
          <w:bCs/>
          <w:color w:val="000000"/>
          <w:sz w:val="24"/>
          <w:szCs w:val="24"/>
        </w:rPr>
        <w:t xml:space="preserve">CO-OPTION </w:t>
      </w:r>
      <w:r w:rsidR="007B3EB2">
        <w:rPr>
          <w:rFonts w:ascii="Arial" w:eastAsia="Arial" w:hAnsi="Arial" w:cs="Arial"/>
          <w:b/>
          <w:bCs/>
          <w:color w:val="000000"/>
          <w:sz w:val="24"/>
          <w:szCs w:val="24"/>
        </w:rPr>
        <w:t>TO COUNCIL VACANCIES</w:t>
      </w:r>
    </w:p>
    <w:p w14:paraId="215045B0" w14:textId="5AEDE3E0" w:rsidR="00B978D1" w:rsidRDefault="007B3EB2" w:rsidP="00A6737A">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The Council to receive the recommendations of the interview panel</w:t>
      </w:r>
      <w:r w:rsidR="00A6737A">
        <w:rPr>
          <w:rFonts w:ascii="Arial" w:eastAsia="Arial" w:hAnsi="Arial" w:cs="Arial"/>
          <w:color w:val="000000"/>
          <w:sz w:val="24"/>
          <w:szCs w:val="24"/>
        </w:rPr>
        <w:t xml:space="preserve"> in respect of </w:t>
      </w:r>
      <w:r w:rsidR="00126AF1">
        <w:rPr>
          <w:rFonts w:ascii="Arial" w:eastAsia="Arial" w:hAnsi="Arial" w:cs="Arial"/>
          <w:color w:val="000000"/>
          <w:sz w:val="24"/>
          <w:szCs w:val="24"/>
        </w:rPr>
        <w:t xml:space="preserve">applications </w:t>
      </w:r>
      <w:r w:rsidR="00647D32">
        <w:rPr>
          <w:rFonts w:ascii="Arial" w:eastAsia="Arial" w:hAnsi="Arial" w:cs="Arial"/>
          <w:color w:val="000000"/>
          <w:sz w:val="24"/>
          <w:szCs w:val="24"/>
        </w:rPr>
        <w:t>for</w:t>
      </w:r>
      <w:r w:rsidR="00A6737A">
        <w:rPr>
          <w:rFonts w:ascii="Arial" w:eastAsia="Arial" w:hAnsi="Arial" w:cs="Arial"/>
          <w:color w:val="000000"/>
          <w:sz w:val="24"/>
          <w:szCs w:val="24"/>
        </w:rPr>
        <w:t xml:space="preserve"> two vacant Council seats.</w:t>
      </w:r>
    </w:p>
    <w:p w14:paraId="083E617F" w14:textId="5A7A1A32" w:rsidR="00A35D2D" w:rsidRDefault="00000DD8" w:rsidP="00A6737A">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Candidates to be invited to comment if they wish to do so.</w:t>
      </w:r>
    </w:p>
    <w:p w14:paraId="0EA216BC" w14:textId="1DA651DB" w:rsidR="00000DD8" w:rsidRDefault="000810A3" w:rsidP="00A6737A">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In accordance with </w:t>
      </w:r>
      <w:r w:rsidR="00FF1B47">
        <w:rPr>
          <w:rFonts w:ascii="Arial" w:eastAsia="Arial" w:hAnsi="Arial" w:cs="Arial"/>
          <w:color w:val="000000"/>
          <w:sz w:val="24"/>
          <w:szCs w:val="24"/>
        </w:rPr>
        <w:t xml:space="preserve">s.87(2) of </w:t>
      </w:r>
      <w:r>
        <w:rPr>
          <w:rFonts w:ascii="Arial" w:eastAsia="Arial" w:hAnsi="Arial" w:cs="Arial"/>
          <w:color w:val="000000"/>
          <w:sz w:val="24"/>
          <w:szCs w:val="24"/>
        </w:rPr>
        <w:t xml:space="preserve">the Local Government Act 1972 </w:t>
      </w:r>
      <w:r w:rsidR="00FF1B47">
        <w:rPr>
          <w:rFonts w:ascii="Arial" w:eastAsia="Arial" w:hAnsi="Arial" w:cs="Arial"/>
          <w:color w:val="000000"/>
          <w:sz w:val="24"/>
          <w:szCs w:val="24"/>
        </w:rPr>
        <w:t>Local Elections (Parishes and Communities) (England and Wales) Rules 2006</w:t>
      </w:r>
      <w:r w:rsidR="00C34075">
        <w:rPr>
          <w:rFonts w:ascii="Arial" w:eastAsia="Arial" w:hAnsi="Arial" w:cs="Arial"/>
          <w:color w:val="000000"/>
          <w:sz w:val="24"/>
          <w:szCs w:val="24"/>
        </w:rPr>
        <w:t>, t</w:t>
      </w:r>
      <w:r w:rsidR="00000DD8">
        <w:rPr>
          <w:rFonts w:ascii="Arial" w:eastAsia="Arial" w:hAnsi="Arial" w:cs="Arial"/>
          <w:color w:val="000000"/>
          <w:sz w:val="24"/>
          <w:szCs w:val="24"/>
        </w:rPr>
        <w:t xml:space="preserve">he Council to co-opt </w:t>
      </w:r>
      <w:r w:rsidR="00126AF1">
        <w:rPr>
          <w:rFonts w:ascii="Arial" w:eastAsia="Arial" w:hAnsi="Arial" w:cs="Arial"/>
          <w:color w:val="000000"/>
          <w:sz w:val="24"/>
          <w:szCs w:val="24"/>
        </w:rPr>
        <w:t xml:space="preserve">two </w:t>
      </w:r>
      <w:r w:rsidR="000A3542">
        <w:rPr>
          <w:rFonts w:ascii="Arial" w:eastAsia="Arial" w:hAnsi="Arial" w:cs="Arial"/>
          <w:color w:val="000000"/>
          <w:sz w:val="24"/>
          <w:szCs w:val="24"/>
        </w:rPr>
        <w:t>Councillors</w:t>
      </w:r>
      <w:r w:rsidR="00C34075">
        <w:rPr>
          <w:rFonts w:ascii="Arial" w:eastAsia="Arial" w:hAnsi="Arial" w:cs="Arial"/>
          <w:color w:val="000000"/>
          <w:sz w:val="24"/>
          <w:szCs w:val="24"/>
        </w:rPr>
        <w:t xml:space="preserve"> to serve on the Council.</w:t>
      </w:r>
    </w:p>
    <w:p w14:paraId="24643F40" w14:textId="269BBA07" w:rsidR="000810A3" w:rsidRPr="00C34075" w:rsidRDefault="000A3542" w:rsidP="00552CB8">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Successful candidates, </w:t>
      </w:r>
      <w:proofErr w:type="gramStart"/>
      <w:r>
        <w:rPr>
          <w:rFonts w:ascii="Arial" w:eastAsia="Arial" w:hAnsi="Arial" w:cs="Arial"/>
          <w:color w:val="000000"/>
          <w:sz w:val="24"/>
          <w:szCs w:val="24"/>
        </w:rPr>
        <w:t>If</w:t>
      </w:r>
      <w:proofErr w:type="gramEnd"/>
      <w:r>
        <w:rPr>
          <w:rFonts w:ascii="Arial" w:eastAsia="Arial" w:hAnsi="Arial" w:cs="Arial"/>
          <w:color w:val="000000"/>
          <w:sz w:val="24"/>
          <w:szCs w:val="24"/>
        </w:rPr>
        <w:t xml:space="preserve"> present, to sign their Declaration of Office</w:t>
      </w:r>
      <w:r w:rsidR="00EA673D">
        <w:rPr>
          <w:rFonts w:ascii="Arial" w:eastAsia="Arial" w:hAnsi="Arial" w:cs="Arial"/>
          <w:color w:val="000000"/>
          <w:sz w:val="24"/>
          <w:szCs w:val="24"/>
        </w:rPr>
        <w:t xml:space="preserve">, </w:t>
      </w:r>
      <w:r w:rsidR="00E63F60">
        <w:rPr>
          <w:rFonts w:ascii="Arial" w:eastAsia="Arial" w:hAnsi="Arial" w:cs="Arial"/>
          <w:color w:val="000000"/>
          <w:sz w:val="24"/>
          <w:szCs w:val="24"/>
        </w:rPr>
        <w:t>accepting their term of office and agreeing to abide by the Council’s adopted Code of Conduct.</w:t>
      </w:r>
    </w:p>
    <w:p w14:paraId="791A218F" w14:textId="77777777" w:rsidR="00BA1884" w:rsidRDefault="00BA1884" w:rsidP="00BA1884">
      <w:pPr>
        <w:spacing w:after="0" w:line="240" w:lineRule="auto"/>
        <w:rPr>
          <w:rFonts w:ascii="Arial" w:eastAsia="Arial" w:hAnsi="Arial" w:cs="Arial"/>
          <w:bCs/>
          <w:color w:val="000000"/>
          <w:sz w:val="24"/>
          <w:szCs w:val="24"/>
        </w:rPr>
      </w:pPr>
    </w:p>
    <w:p w14:paraId="7A86665A" w14:textId="77777777" w:rsidR="00BA1884" w:rsidRDefault="00BA1884" w:rsidP="00BA1884">
      <w:pPr>
        <w:pStyle w:val="ListParagraph"/>
        <w:numPr>
          <w:ilvl w:val="0"/>
          <w:numId w:val="3"/>
        </w:numP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NEW COMMUNITY FACILITIES</w:t>
      </w:r>
    </w:p>
    <w:p w14:paraId="11119132" w14:textId="57C67FF7" w:rsidR="00BA1884" w:rsidRDefault="00BA1884" w:rsidP="00BA1884">
      <w:pPr>
        <w:pStyle w:val="ListParagraph"/>
        <w:spacing w:after="0" w:line="240" w:lineRule="auto"/>
        <w:ind w:left="567"/>
        <w:rPr>
          <w:rFonts w:ascii="Arial" w:eastAsia="Arial" w:hAnsi="Arial" w:cs="Arial"/>
          <w:bCs/>
          <w:color w:val="000000"/>
          <w:sz w:val="24"/>
          <w:szCs w:val="24"/>
        </w:rPr>
      </w:pPr>
      <w:r>
        <w:rPr>
          <w:rFonts w:ascii="Arial" w:eastAsia="Arial" w:hAnsi="Arial" w:cs="Arial"/>
          <w:bCs/>
          <w:color w:val="000000"/>
          <w:sz w:val="24"/>
          <w:szCs w:val="24"/>
        </w:rPr>
        <w:t>Representatives from Milton Keynes Council</w:t>
      </w:r>
      <w:r w:rsidR="006E28EF">
        <w:rPr>
          <w:rFonts w:ascii="Arial" w:eastAsia="Arial" w:hAnsi="Arial" w:cs="Arial"/>
          <w:bCs/>
          <w:color w:val="000000"/>
          <w:sz w:val="24"/>
          <w:szCs w:val="24"/>
        </w:rPr>
        <w:t xml:space="preserve"> </w:t>
      </w:r>
      <w:r>
        <w:rPr>
          <w:rFonts w:ascii="Arial" w:eastAsia="Arial" w:hAnsi="Arial" w:cs="Arial"/>
          <w:bCs/>
          <w:color w:val="000000"/>
          <w:sz w:val="24"/>
          <w:szCs w:val="24"/>
        </w:rPr>
        <w:t>will be attending the meeting</w:t>
      </w:r>
      <w:r w:rsidR="006E28EF">
        <w:rPr>
          <w:rFonts w:ascii="Arial" w:eastAsia="Arial" w:hAnsi="Arial" w:cs="Arial"/>
          <w:bCs/>
          <w:color w:val="000000"/>
          <w:sz w:val="24"/>
          <w:szCs w:val="24"/>
        </w:rPr>
        <w:t xml:space="preserve">.  Sarah Bayliss will be present to </w:t>
      </w:r>
      <w:r>
        <w:rPr>
          <w:rFonts w:ascii="Arial" w:eastAsia="Arial" w:hAnsi="Arial" w:cs="Arial"/>
          <w:bCs/>
          <w:color w:val="000000"/>
          <w:sz w:val="24"/>
          <w:szCs w:val="24"/>
        </w:rPr>
        <w:t>provide a</w:t>
      </w:r>
      <w:r w:rsidR="006E28EF">
        <w:rPr>
          <w:rFonts w:ascii="Arial" w:eastAsia="Arial" w:hAnsi="Arial" w:cs="Arial"/>
          <w:bCs/>
          <w:color w:val="000000"/>
          <w:sz w:val="24"/>
          <w:szCs w:val="24"/>
        </w:rPr>
        <w:t xml:space="preserve">n update on the Community Centre Project </w:t>
      </w:r>
      <w:r w:rsidR="002F75A8">
        <w:rPr>
          <w:rFonts w:ascii="Arial" w:eastAsia="Arial" w:hAnsi="Arial" w:cs="Arial"/>
          <w:bCs/>
          <w:color w:val="000000"/>
          <w:sz w:val="24"/>
          <w:szCs w:val="24"/>
        </w:rPr>
        <w:t xml:space="preserve">Plan.  Paul Van </w:t>
      </w:r>
      <w:proofErr w:type="spellStart"/>
      <w:r w:rsidR="002F75A8">
        <w:rPr>
          <w:rFonts w:ascii="Arial" w:eastAsia="Arial" w:hAnsi="Arial" w:cs="Arial"/>
          <w:bCs/>
          <w:color w:val="000000"/>
          <w:sz w:val="24"/>
          <w:szCs w:val="24"/>
        </w:rPr>
        <w:t>Geete</w:t>
      </w:r>
      <w:proofErr w:type="spellEnd"/>
      <w:r w:rsidR="002F75A8">
        <w:rPr>
          <w:rFonts w:ascii="Arial" w:eastAsia="Arial" w:hAnsi="Arial" w:cs="Arial"/>
          <w:bCs/>
          <w:color w:val="000000"/>
          <w:sz w:val="24"/>
          <w:szCs w:val="24"/>
        </w:rPr>
        <w:t xml:space="preserve"> will be present</w:t>
      </w:r>
      <w:r w:rsidR="00860FB4">
        <w:rPr>
          <w:rFonts w:ascii="Arial" w:eastAsia="Arial" w:hAnsi="Arial" w:cs="Arial"/>
          <w:bCs/>
          <w:color w:val="000000"/>
          <w:sz w:val="24"/>
          <w:szCs w:val="24"/>
        </w:rPr>
        <w:t xml:space="preserve"> to provide an update </w:t>
      </w:r>
      <w:r w:rsidR="00C04900">
        <w:rPr>
          <w:rFonts w:ascii="Arial" w:eastAsia="Arial" w:hAnsi="Arial" w:cs="Arial"/>
          <w:bCs/>
          <w:color w:val="000000"/>
          <w:sz w:val="24"/>
          <w:szCs w:val="24"/>
        </w:rPr>
        <w:t xml:space="preserve">on </w:t>
      </w:r>
      <w:r w:rsidR="00285400">
        <w:rPr>
          <w:rFonts w:ascii="Arial" w:eastAsia="Arial" w:hAnsi="Arial" w:cs="Arial"/>
          <w:bCs/>
          <w:color w:val="000000"/>
          <w:sz w:val="24"/>
          <w:szCs w:val="24"/>
        </w:rPr>
        <w:t>the completion of the Allotment Site and the progress made about the provision of a temporary shop.</w:t>
      </w:r>
    </w:p>
    <w:p w14:paraId="68A27474" w14:textId="77777777" w:rsidR="00BA1884" w:rsidRPr="004E64D9" w:rsidRDefault="00BA1884" w:rsidP="00BA1884">
      <w:pPr>
        <w:pStyle w:val="ListParagraph"/>
        <w:spacing w:after="0" w:line="240" w:lineRule="auto"/>
        <w:ind w:left="567"/>
        <w:rPr>
          <w:rFonts w:ascii="Arial" w:eastAsia="Arial" w:hAnsi="Arial" w:cs="Arial"/>
          <w:b/>
          <w:color w:val="000000"/>
          <w:sz w:val="24"/>
          <w:szCs w:val="24"/>
        </w:rPr>
      </w:pPr>
    </w:p>
    <w:p w14:paraId="117D47DF" w14:textId="77777777" w:rsidR="00BA1884" w:rsidRDefault="00BA1884" w:rsidP="00BA1884">
      <w:pPr>
        <w:numPr>
          <w:ilvl w:val="0"/>
          <w:numId w:val="3"/>
        </w:numP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MAINTENANCE OF PUBLIC AMENITY LAND AND OPEN SPACE - QUESTIONS AND COMMENTS TO L &amp; Q ESTATES</w:t>
      </w:r>
    </w:p>
    <w:p w14:paraId="0E3AEBAA" w14:textId="77777777" w:rsidR="00BA1884" w:rsidRDefault="00BA1884" w:rsidP="00BA1884">
      <w:pPr>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A representative from L&amp;Q has been invited to the meeting to provide an update on maintenance issues in the Whitehouse area.</w:t>
      </w:r>
    </w:p>
    <w:p w14:paraId="332CBCA2" w14:textId="77777777" w:rsidR="007D552F" w:rsidRDefault="007D552F" w:rsidP="00BA1884">
      <w:pPr>
        <w:spacing w:after="0" w:line="240" w:lineRule="auto"/>
        <w:ind w:left="567"/>
        <w:rPr>
          <w:rFonts w:ascii="Arial" w:eastAsia="Arial" w:hAnsi="Arial" w:cs="Arial"/>
          <w:color w:val="000000"/>
          <w:sz w:val="24"/>
          <w:szCs w:val="24"/>
        </w:rPr>
      </w:pPr>
    </w:p>
    <w:p w14:paraId="69B48AB5" w14:textId="016598B4" w:rsidR="00BA1884" w:rsidRDefault="004835E6" w:rsidP="008C5184">
      <w:pPr>
        <w:pStyle w:val="ListParagraph"/>
        <w:numPr>
          <w:ilvl w:val="0"/>
          <w:numId w:val="7"/>
        </w:numPr>
        <w:spacing w:after="0" w:line="240" w:lineRule="auto"/>
        <w:ind w:left="567" w:hanging="567"/>
        <w:rPr>
          <w:rFonts w:ascii="Arial" w:eastAsia="Arial" w:hAnsi="Arial" w:cs="Arial"/>
          <w:b/>
          <w:bCs/>
          <w:color w:val="000000"/>
          <w:sz w:val="24"/>
          <w:szCs w:val="24"/>
        </w:rPr>
      </w:pPr>
      <w:r>
        <w:rPr>
          <w:rFonts w:ascii="Arial" w:eastAsia="Arial" w:hAnsi="Arial" w:cs="Arial"/>
          <w:b/>
          <w:bCs/>
          <w:color w:val="000000"/>
          <w:sz w:val="24"/>
          <w:szCs w:val="24"/>
        </w:rPr>
        <w:t>ANNUAL GOVERNANCE</w:t>
      </w:r>
      <w:r w:rsidR="00D61BAE">
        <w:rPr>
          <w:rFonts w:ascii="Arial" w:eastAsia="Arial" w:hAnsi="Arial" w:cs="Arial"/>
          <w:b/>
          <w:bCs/>
          <w:color w:val="000000"/>
          <w:sz w:val="24"/>
          <w:szCs w:val="24"/>
        </w:rPr>
        <w:t xml:space="preserve"> AND ACCOUNTABILITY RETURN (AGAR): ANNUAL GOVERNANCE STATEMENT</w:t>
      </w:r>
      <w:r w:rsidR="00B03625">
        <w:rPr>
          <w:rFonts w:ascii="Arial" w:eastAsia="Arial" w:hAnsi="Arial" w:cs="Arial"/>
          <w:b/>
          <w:bCs/>
          <w:color w:val="000000"/>
          <w:sz w:val="24"/>
          <w:szCs w:val="24"/>
        </w:rPr>
        <w:t xml:space="preserve"> 2022/2023</w:t>
      </w:r>
    </w:p>
    <w:p w14:paraId="637A0379" w14:textId="413E210F" w:rsidR="00F05061" w:rsidRDefault="00F05061" w:rsidP="00D24852">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The Council to receive details of the 2022/2023 year’s income and expenditure (Cash Book)</w:t>
      </w:r>
    </w:p>
    <w:p w14:paraId="7AF23E76" w14:textId="77B7DBD9" w:rsidR="00D61BAE" w:rsidRDefault="00D61BAE" w:rsidP="00D24852">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The Council to </w:t>
      </w:r>
      <w:r w:rsidR="00D24852">
        <w:rPr>
          <w:rFonts w:ascii="Arial" w:eastAsia="Arial" w:hAnsi="Arial" w:cs="Arial"/>
          <w:color w:val="000000"/>
          <w:sz w:val="24"/>
          <w:szCs w:val="24"/>
        </w:rPr>
        <w:t xml:space="preserve">complete </w:t>
      </w:r>
      <w:r w:rsidR="00CF1915">
        <w:rPr>
          <w:rFonts w:ascii="Arial" w:eastAsia="Arial" w:hAnsi="Arial" w:cs="Arial"/>
          <w:color w:val="000000"/>
          <w:sz w:val="24"/>
          <w:szCs w:val="24"/>
        </w:rPr>
        <w:t>and approve</w:t>
      </w:r>
      <w:r w:rsidR="004A6C51">
        <w:rPr>
          <w:rFonts w:ascii="Arial" w:eastAsia="Arial" w:hAnsi="Arial" w:cs="Arial"/>
          <w:color w:val="000000"/>
          <w:sz w:val="24"/>
          <w:szCs w:val="24"/>
        </w:rPr>
        <w:t xml:space="preserve"> the</w:t>
      </w:r>
      <w:r w:rsidR="00D24852">
        <w:rPr>
          <w:rFonts w:ascii="Arial" w:eastAsia="Arial" w:hAnsi="Arial" w:cs="Arial"/>
          <w:color w:val="000000"/>
          <w:sz w:val="24"/>
          <w:szCs w:val="24"/>
        </w:rPr>
        <w:t xml:space="preserve"> AGAR Annual Governance Statement</w:t>
      </w:r>
      <w:r w:rsidR="00834544">
        <w:rPr>
          <w:rFonts w:ascii="Arial" w:eastAsia="Arial" w:hAnsi="Arial" w:cs="Arial"/>
          <w:color w:val="000000"/>
          <w:sz w:val="24"/>
          <w:szCs w:val="24"/>
        </w:rPr>
        <w:t xml:space="preserve"> 2022/2023</w:t>
      </w:r>
    </w:p>
    <w:p w14:paraId="02E202B4" w14:textId="66122E2E" w:rsidR="00FD4C5D" w:rsidRPr="00FD4C5D" w:rsidRDefault="00EF022F" w:rsidP="00FD4C5D">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The Chair and Clerk to sign the Annual Go</w:t>
      </w:r>
      <w:r w:rsidR="00CF1915">
        <w:rPr>
          <w:rFonts w:ascii="Arial" w:eastAsia="Arial" w:hAnsi="Arial" w:cs="Arial"/>
          <w:color w:val="000000"/>
          <w:sz w:val="24"/>
          <w:szCs w:val="24"/>
        </w:rPr>
        <w:t xml:space="preserve">vernance Statement </w:t>
      </w:r>
      <w:r w:rsidR="00CA788F">
        <w:rPr>
          <w:rFonts w:ascii="Arial" w:eastAsia="Arial" w:hAnsi="Arial" w:cs="Arial"/>
          <w:color w:val="000000"/>
          <w:sz w:val="24"/>
          <w:szCs w:val="24"/>
        </w:rPr>
        <w:t>2022/2023, to be submitted to the External Auditor</w:t>
      </w:r>
    </w:p>
    <w:p w14:paraId="2A747786" w14:textId="77777777" w:rsidR="00BA1884" w:rsidRPr="00FD4C5D" w:rsidRDefault="00BA1884" w:rsidP="00FD4C5D">
      <w:pPr>
        <w:spacing w:after="0" w:line="240" w:lineRule="auto"/>
        <w:rPr>
          <w:rFonts w:ascii="Arial" w:eastAsia="Arial" w:hAnsi="Arial" w:cs="Arial"/>
          <w:b/>
          <w:bCs/>
          <w:color w:val="000000"/>
          <w:sz w:val="24"/>
          <w:szCs w:val="24"/>
        </w:rPr>
      </w:pPr>
    </w:p>
    <w:p w14:paraId="72A3B167" w14:textId="34E8479D" w:rsidR="00BA1884" w:rsidRDefault="00FD4C5D" w:rsidP="008C5184">
      <w:pPr>
        <w:pStyle w:val="ListParagraph"/>
        <w:numPr>
          <w:ilvl w:val="0"/>
          <w:numId w:val="7"/>
        </w:numPr>
        <w:spacing w:after="0" w:line="240" w:lineRule="auto"/>
        <w:ind w:left="567" w:hanging="567"/>
        <w:rPr>
          <w:rFonts w:ascii="Arial" w:eastAsia="Arial" w:hAnsi="Arial" w:cs="Arial"/>
          <w:b/>
          <w:bCs/>
          <w:color w:val="000000"/>
          <w:sz w:val="24"/>
          <w:szCs w:val="24"/>
        </w:rPr>
      </w:pPr>
      <w:r>
        <w:rPr>
          <w:rFonts w:ascii="Arial" w:eastAsia="Arial" w:hAnsi="Arial" w:cs="Arial"/>
          <w:b/>
          <w:bCs/>
          <w:color w:val="000000"/>
          <w:sz w:val="24"/>
          <w:szCs w:val="24"/>
        </w:rPr>
        <w:t>ANNUAL GOVERNANCE AND ACCOUNTABILITY RETURN</w:t>
      </w:r>
      <w:r w:rsidR="00943C0E">
        <w:rPr>
          <w:rFonts w:ascii="Arial" w:eastAsia="Arial" w:hAnsi="Arial" w:cs="Arial"/>
          <w:b/>
          <w:bCs/>
          <w:color w:val="000000"/>
          <w:sz w:val="24"/>
          <w:szCs w:val="24"/>
        </w:rPr>
        <w:t xml:space="preserve"> (AGAR): FINANCIAL STATEMENT</w:t>
      </w:r>
    </w:p>
    <w:p w14:paraId="6805AA90" w14:textId="69C4067A" w:rsidR="00067D90" w:rsidRDefault="00067D90" w:rsidP="00067D90">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The Council to approve and </w:t>
      </w:r>
      <w:r w:rsidR="0027401A">
        <w:rPr>
          <w:rFonts w:ascii="Arial" w:eastAsia="Arial" w:hAnsi="Arial" w:cs="Arial"/>
          <w:color w:val="000000"/>
          <w:sz w:val="24"/>
          <w:szCs w:val="24"/>
        </w:rPr>
        <w:t xml:space="preserve">AGAR </w:t>
      </w:r>
      <w:r w:rsidR="00587F7C">
        <w:rPr>
          <w:rFonts w:ascii="Arial" w:eastAsia="Arial" w:hAnsi="Arial" w:cs="Arial"/>
          <w:color w:val="000000"/>
          <w:sz w:val="24"/>
          <w:szCs w:val="24"/>
        </w:rPr>
        <w:t>A</w:t>
      </w:r>
      <w:r>
        <w:rPr>
          <w:rFonts w:ascii="Arial" w:eastAsia="Arial" w:hAnsi="Arial" w:cs="Arial"/>
          <w:color w:val="000000"/>
          <w:sz w:val="24"/>
          <w:szCs w:val="24"/>
        </w:rPr>
        <w:t xml:space="preserve">ccounting </w:t>
      </w:r>
      <w:r w:rsidR="00587F7C">
        <w:rPr>
          <w:rFonts w:ascii="Arial" w:eastAsia="Arial" w:hAnsi="Arial" w:cs="Arial"/>
          <w:color w:val="000000"/>
          <w:sz w:val="24"/>
          <w:szCs w:val="24"/>
        </w:rPr>
        <w:t>S</w:t>
      </w:r>
      <w:r>
        <w:rPr>
          <w:rFonts w:ascii="Arial" w:eastAsia="Arial" w:hAnsi="Arial" w:cs="Arial"/>
          <w:color w:val="000000"/>
          <w:sz w:val="24"/>
          <w:szCs w:val="24"/>
        </w:rPr>
        <w:t>tatements 2022/2023</w:t>
      </w:r>
      <w:r w:rsidR="00CC1AA6">
        <w:rPr>
          <w:rFonts w:ascii="Arial" w:eastAsia="Arial" w:hAnsi="Arial" w:cs="Arial"/>
          <w:color w:val="000000"/>
          <w:sz w:val="24"/>
          <w:szCs w:val="24"/>
        </w:rPr>
        <w:t xml:space="preserve"> as signed by the Respo</w:t>
      </w:r>
      <w:r w:rsidR="004C731B">
        <w:rPr>
          <w:rFonts w:ascii="Arial" w:eastAsia="Arial" w:hAnsi="Arial" w:cs="Arial"/>
          <w:color w:val="000000"/>
          <w:sz w:val="24"/>
          <w:szCs w:val="24"/>
        </w:rPr>
        <w:t>nsible Finance Officer</w:t>
      </w:r>
      <w:r w:rsidR="00587F7C">
        <w:rPr>
          <w:rFonts w:ascii="Arial" w:eastAsia="Arial" w:hAnsi="Arial" w:cs="Arial"/>
          <w:color w:val="000000"/>
          <w:sz w:val="24"/>
          <w:szCs w:val="24"/>
        </w:rPr>
        <w:t>, dated 22 May 2023.</w:t>
      </w:r>
    </w:p>
    <w:p w14:paraId="5634828A" w14:textId="3A0F4039" w:rsidR="00FF3283" w:rsidRPr="00FF3283" w:rsidRDefault="00587F7C" w:rsidP="00FF3283">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The Chair to sign the Financ</w:t>
      </w:r>
      <w:r w:rsidR="00F05061">
        <w:rPr>
          <w:rFonts w:ascii="Arial" w:eastAsia="Arial" w:hAnsi="Arial" w:cs="Arial"/>
          <w:color w:val="000000"/>
          <w:sz w:val="24"/>
          <w:szCs w:val="24"/>
        </w:rPr>
        <w:t>ial</w:t>
      </w:r>
      <w:r>
        <w:rPr>
          <w:rFonts w:ascii="Arial" w:eastAsia="Arial" w:hAnsi="Arial" w:cs="Arial"/>
          <w:color w:val="000000"/>
          <w:sz w:val="24"/>
          <w:szCs w:val="24"/>
        </w:rPr>
        <w:t xml:space="preserve"> Return</w:t>
      </w:r>
      <w:r w:rsidR="00FF3283">
        <w:rPr>
          <w:rFonts w:ascii="Arial" w:eastAsia="Arial" w:hAnsi="Arial" w:cs="Arial"/>
          <w:color w:val="000000"/>
          <w:sz w:val="24"/>
          <w:szCs w:val="24"/>
        </w:rPr>
        <w:t>, to be submitted to the External Auditor.</w:t>
      </w:r>
    </w:p>
    <w:p w14:paraId="59E3AAEA" w14:textId="77777777" w:rsidR="00943C0E" w:rsidRDefault="00943C0E" w:rsidP="00943C0E">
      <w:pPr>
        <w:pStyle w:val="ListParagraph"/>
        <w:spacing w:after="0" w:line="240" w:lineRule="auto"/>
        <w:ind w:left="567"/>
        <w:rPr>
          <w:rFonts w:ascii="Arial" w:eastAsia="Arial" w:hAnsi="Arial" w:cs="Arial"/>
          <w:b/>
          <w:bCs/>
          <w:color w:val="000000"/>
          <w:sz w:val="24"/>
          <w:szCs w:val="24"/>
        </w:rPr>
      </w:pPr>
    </w:p>
    <w:p w14:paraId="1BD9B067" w14:textId="5A5792F7" w:rsidR="00FF3283" w:rsidRDefault="007A476A" w:rsidP="008C5184">
      <w:pPr>
        <w:pStyle w:val="ListParagraph"/>
        <w:numPr>
          <w:ilvl w:val="0"/>
          <w:numId w:val="7"/>
        </w:numPr>
        <w:spacing w:after="0" w:line="240" w:lineRule="auto"/>
        <w:ind w:left="567" w:hanging="567"/>
        <w:rPr>
          <w:rFonts w:ascii="Arial" w:eastAsia="Arial" w:hAnsi="Arial" w:cs="Arial"/>
          <w:b/>
          <w:bCs/>
          <w:color w:val="000000"/>
          <w:sz w:val="24"/>
          <w:szCs w:val="24"/>
        </w:rPr>
      </w:pPr>
      <w:r>
        <w:rPr>
          <w:rFonts w:ascii="Arial" w:eastAsia="Arial" w:hAnsi="Arial" w:cs="Arial"/>
          <w:b/>
          <w:bCs/>
          <w:color w:val="000000"/>
          <w:sz w:val="24"/>
          <w:szCs w:val="24"/>
        </w:rPr>
        <w:t>ANNUAL GOVERNANCE AND ACCOUNTABILITY RETURN (AGAR): ANNUAL INTERNAL AUDIT REPORT</w:t>
      </w:r>
    </w:p>
    <w:p w14:paraId="0DAD32FD" w14:textId="3731DB22" w:rsidR="009E19FB" w:rsidRDefault="004220AC" w:rsidP="00BC6B3E">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 xml:space="preserve">To receive </w:t>
      </w:r>
      <w:r w:rsidR="009322A6">
        <w:rPr>
          <w:rFonts w:ascii="Arial" w:eastAsia="Arial" w:hAnsi="Arial" w:cs="Arial"/>
          <w:color w:val="000000"/>
          <w:sz w:val="24"/>
          <w:szCs w:val="24"/>
        </w:rPr>
        <w:t xml:space="preserve">and approve the Annual Internal Audit Report 2022/2023, </w:t>
      </w:r>
      <w:r w:rsidR="00F05061">
        <w:rPr>
          <w:rFonts w:ascii="Arial" w:eastAsia="Arial" w:hAnsi="Arial" w:cs="Arial"/>
          <w:color w:val="000000"/>
          <w:sz w:val="24"/>
          <w:szCs w:val="24"/>
        </w:rPr>
        <w:t xml:space="preserve">signed by the Internal Auditor on 22 May 2023 and </w:t>
      </w:r>
      <w:r w:rsidR="009322A6">
        <w:rPr>
          <w:rFonts w:ascii="Arial" w:eastAsia="Arial" w:hAnsi="Arial" w:cs="Arial"/>
          <w:color w:val="000000"/>
          <w:sz w:val="24"/>
          <w:szCs w:val="24"/>
        </w:rPr>
        <w:t>to be submitted to the External Auditor</w:t>
      </w:r>
      <w:r w:rsidR="00BC6B3E">
        <w:rPr>
          <w:rFonts w:ascii="Arial" w:eastAsia="Arial" w:hAnsi="Arial" w:cs="Arial"/>
          <w:color w:val="000000"/>
          <w:sz w:val="24"/>
          <w:szCs w:val="24"/>
        </w:rPr>
        <w:t>.</w:t>
      </w:r>
    </w:p>
    <w:p w14:paraId="5A4A911C" w14:textId="77777777" w:rsidR="00BC6B3E" w:rsidRDefault="00BC6B3E" w:rsidP="00BC6B3E">
      <w:pPr>
        <w:pStyle w:val="ListParagraph"/>
        <w:spacing w:after="0" w:line="240" w:lineRule="auto"/>
        <w:ind w:left="567"/>
        <w:rPr>
          <w:rFonts w:ascii="Arial" w:eastAsia="Arial" w:hAnsi="Arial" w:cs="Arial"/>
          <w:color w:val="000000"/>
          <w:sz w:val="24"/>
          <w:szCs w:val="24"/>
        </w:rPr>
      </w:pPr>
    </w:p>
    <w:p w14:paraId="7298FCB8" w14:textId="451963A2" w:rsidR="00BC6B3E" w:rsidRDefault="00BC6B3E" w:rsidP="00BC6B3E">
      <w:pPr>
        <w:pStyle w:val="ListParagraph"/>
        <w:numPr>
          <w:ilvl w:val="0"/>
          <w:numId w:val="7"/>
        </w:numPr>
        <w:spacing w:after="0" w:line="240" w:lineRule="auto"/>
        <w:ind w:left="567" w:hanging="567"/>
        <w:rPr>
          <w:rFonts w:ascii="Arial" w:eastAsia="Arial" w:hAnsi="Arial" w:cs="Arial"/>
          <w:b/>
          <w:bCs/>
          <w:color w:val="000000"/>
          <w:sz w:val="24"/>
          <w:szCs w:val="24"/>
        </w:rPr>
      </w:pPr>
      <w:r>
        <w:rPr>
          <w:rFonts w:ascii="Arial" w:eastAsia="Arial" w:hAnsi="Arial" w:cs="Arial"/>
          <w:b/>
          <w:bCs/>
          <w:color w:val="000000"/>
          <w:sz w:val="24"/>
          <w:szCs w:val="24"/>
        </w:rPr>
        <w:t>CONFIRMATION OF THE DATES OF THE PERIOD FOR THE EXERCISE OF PUBLIC RIGHTS</w:t>
      </w:r>
    </w:p>
    <w:p w14:paraId="1C9B03F4" w14:textId="58EE1B97" w:rsidR="009E19FB" w:rsidRDefault="00BC6B3E" w:rsidP="00042159">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The Council to set the dates of the period for the exercise of public rights to access and inspect the Council’s accounts.  The period must be 30 working days (Monday to Friday) and must include the first 10 working days of July 2023. Dates recommended: Monday 19 June 2023 to Friday 28 July (inclusive)</w:t>
      </w:r>
      <w:r w:rsidR="00042159">
        <w:rPr>
          <w:rFonts w:ascii="Arial" w:eastAsia="Arial" w:hAnsi="Arial" w:cs="Arial"/>
          <w:color w:val="000000"/>
          <w:sz w:val="24"/>
          <w:szCs w:val="24"/>
        </w:rPr>
        <w:t>.</w:t>
      </w:r>
    </w:p>
    <w:p w14:paraId="75088D17" w14:textId="77777777" w:rsidR="009E19FB" w:rsidRPr="009E19FB" w:rsidRDefault="009E19FB" w:rsidP="009E19FB">
      <w:pPr>
        <w:pStyle w:val="ListParagraph"/>
        <w:spacing w:after="0" w:line="240" w:lineRule="auto"/>
        <w:ind w:left="567"/>
        <w:rPr>
          <w:rFonts w:ascii="Arial" w:eastAsia="Arial" w:hAnsi="Arial" w:cs="Arial"/>
          <w:color w:val="000000"/>
          <w:sz w:val="24"/>
          <w:szCs w:val="24"/>
        </w:rPr>
      </w:pPr>
    </w:p>
    <w:p w14:paraId="1C83FB6E" w14:textId="05EA27F9" w:rsidR="009E19FB" w:rsidRPr="00E10D05" w:rsidRDefault="009E19FB" w:rsidP="00F349AF">
      <w:pPr>
        <w:pStyle w:val="ListParagraph"/>
        <w:numPr>
          <w:ilvl w:val="0"/>
          <w:numId w:val="7"/>
        </w:numPr>
        <w:spacing w:after="0" w:line="240" w:lineRule="auto"/>
        <w:ind w:left="567" w:hanging="567"/>
        <w:rPr>
          <w:rFonts w:ascii="Arial" w:eastAsia="Arial" w:hAnsi="Arial" w:cs="Arial"/>
          <w:b/>
          <w:bCs/>
          <w:color w:val="000000"/>
          <w:sz w:val="24"/>
          <w:szCs w:val="24"/>
        </w:rPr>
      </w:pPr>
      <w:r w:rsidRPr="00E10D05">
        <w:rPr>
          <w:rFonts w:ascii="Arial" w:eastAsia="Arial" w:hAnsi="Arial" w:cs="Arial"/>
          <w:b/>
          <w:bCs/>
          <w:color w:val="000000"/>
          <w:sz w:val="24"/>
          <w:szCs w:val="24"/>
        </w:rPr>
        <w:t>NOMINATED CHARITY 2023/2024</w:t>
      </w:r>
    </w:p>
    <w:p w14:paraId="6CC4E7FD" w14:textId="7A79FEDA" w:rsidR="009E19FB" w:rsidRDefault="009E19FB" w:rsidP="009E19FB">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T</w:t>
      </w:r>
      <w:r w:rsidR="00E10D05">
        <w:rPr>
          <w:rFonts w:ascii="Arial" w:eastAsia="Arial" w:hAnsi="Arial" w:cs="Arial"/>
          <w:color w:val="000000"/>
          <w:sz w:val="24"/>
          <w:szCs w:val="24"/>
        </w:rPr>
        <w:t xml:space="preserve">he Chair to nominate her </w:t>
      </w:r>
      <w:r>
        <w:rPr>
          <w:rFonts w:ascii="Arial" w:eastAsia="Arial" w:hAnsi="Arial" w:cs="Arial"/>
          <w:color w:val="000000"/>
          <w:sz w:val="24"/>
          <w:szCs w:val="24"/>
        </w:rPr>
        <w:t>charity for 2023/2024.</w:t>
      </w:r>
    </w:p>
    <w:p w14:paraId="5CB28F3C" w14:textId="7EE8A82F" w:rsidR="00BC30E2" w:rsidRPr="00E10D05" w:rsidRDefault="00BC30E2" w:rsidP="00E10D05">
      <w:pPr>
        <w:spacing w:after="0" w:line="240" w:lineRule="auto"/>
        <w:rPr>
          <w:rFonts w:ascii="Arial" w:eastAsia="Arial" w:hAnsi="Arial" w:cs="Arial"/>
          <w:color w:val="000000"/>
          <w:sz w:val="24"/>
          <w:szCs w:val="24"/>
        </w:rPr>
      </w:pPr>
    </w:p>
    <w:p w14:paraId="28AA5F84" w14:textId="2572EC71" w:rsidR="00BC30E2" w:rsidRPr="00BC30E2" w:rsidRDefault="00BC30E2" w:rsidP="00BC30E2">
      <w:pPr>
        <w:pStyle w:val="ListParagraph"/>
        <w:numPr>
          <w:ilvl w:val="0"/>
          <w:numId w:val="7"/>
        </w:numPr>
        <w:spacing w:after="0" w:line="240" w:lineRule="auto"/>
        <w:ind w:left="567" w:hanging="567"/>
        <w:rPr>
          <w:rFonts w:ascii="Arial" w:eastAsia="Arial" w:hAnsi="Arial" w:cs="Arial"/>
          <w:color w:val="000000"/>
          <w:sz w:val="24"/>
          <w:szCs w:val="24"/>
        </w:rPr>
      </w:pPr>
      <w:r>
        <w:rPr>
          <w:rFonts w:ascii="Arial" w:eastAsia="Arial" w:hAnsi="Arial" w:cs="Arial"/>
          <w:b/>
          <w:bCs/>
          <w:color w:val="000000"/>
          <w:sz w:val="24"/>
          <w:szCs w:val="24"/>
        </w:rPr>
        <w:t>SUMMER PLAY SESSIONS</w:t>
      </w:r>
    </w:p>
    <w:p w14:paraId="32564574" w14:textId="59486222" w:rsidR="00BC30E2" w:rsidRDefault="00BC30E2" w:rsidP="00BC30E2">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 xml:space="preserve">To agree </w:t>
      </w:r>
      <w:r w:rsidR="00E10D05">
        <w:rPr>
          <w:rFonts w:ascii="Arial" w:eastAsia="Arial" w:hAnsi="Arial" w:cs="Arial"/>
          <w:color w:val="000000"/>
          <w:sz w:val="24"/>
          <w:szCs w:val="24"/>
        </w:rPr>
        <w:t>the</w:t>
      </w:r>
      <w:r>
        <w:rPr>
          <w:rFonts w:ascii="Arial" w:eastAsia="Arial" w:hAnsi="Arial" w:cs="Arial"/>
          <w:color w:val="000000"/>
          <w:sz w:val="24"/>
          <w:szCs w:val="24"/>
        </w:rPr>
        <w:t xml:space="preserve"> summer play programme for 2023/2024</w:t>
      </w:r>
    </w:p>
    <w:p w14:paraId="04C936A0" w14:textId="77777777" w:rsidR="00BC30E2" w:rsidRPr="00BC30E2" w:rsidRDefault="00BC30E2" w:rsidP="00BC30E2">
      <w:pPr>
        <w:pStyle w:val="ListParagraph"/>
        <w:spacing w:after="0" w:line="240" w:lineRule="auto"/>
        <w:ind w:left="567"/>
        <w:rPr>
          <w:rFonts w:ascii="Arial" w:eastAsia="Arial" w:hAnsi="Arial" w:cs="Arial"/>
          <w:color w:val="000000"/>
          <w:sz w:val="24"/>
          <w:szCs w:val="24"/>
        </w:rPr>
      </w:pPr>
    </w:p>
    <w:p w14:paraId="47545031" w14:textId="38CC56DB" w:rsidR="00E10D05" w:rsidRPr="00E10D05" w:rsidRDefault="00E10D05" w:rsidP="00E82E91">
      <w:pPr>
        <w:pStyle w:val="ListParagraph"/>
        <w:numPr>
          <w:ilvl w:val="0"/>
          <w:numId w:val="7"/>
        </w:numPr>
        <w:spacing w:after="0" w:line="240" w:lineRule="auto"/>
        <w:ind w:left="567" w:hanging="567"/>
        <w:rPr>
          <w:rFonts w:ascii="Arial" w:eastAsia="Arial" w:hAnsi="Arial" w:cs="Arial"/>
          <w:color w:val="000000"/>
          <w:sz w:val="24"/>
          <w:szCs w:val="24"/>
        </w:rPr>
      </w:pPr>
      <w:r>
        <w:rPr>
          <w:rFonts w:ascii="Arial" w:eastAsia="Arial" w:hAnsi="Arial" w:cs="Arial"/>
          <w:b/>
          <w:bCs/>
          <w:color w:val="000000"/>
          <w:sz w:val="24"/>
          <w:szCs w:val="24"/>
        </w:rPr>
        <w:t>SUMMER FAMILY FUN DAY - UPDATE</w:t>
      </w:r>
    </w:p>
    <w:p w14:paraId="0ACED749" w14:textId="7123D1E0" w:rsidR="00E10D05" w:rsidRDefault="00E10D05" w:rsidP="00E10D05">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To establish Councillor and resident membership of the Summer Family Fun Day Working Group.</w:t>
      </w:r>
    </w:p>
    <w:p w14:paraId="0B858F82" w14:textId="4308D77D" w:rsidR="00F05061" w:rsidRDefault="00F05061" w:rsidP="00E10D05">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To receive an update on the project plan</w:t>
      </w:r>
    </w:p>
    <w:p w14:paraId="38958AB2" w14:textId="77777777" w:rsidR="00F05061" w:rsidRPr="00E10D05" w:rsidRDefault="00F05061" w:rsidP="00F05061">
      <w:pPr>
        <w:pStyle w:val="ListParagraph"/>
        <w:spacing w:after="0" w:line="240" w:lineRule="auto"/>
        <w:ind w:left="1134"/>
        <w:rPr>
          <w:rFonts w:ascii="Arial" w:eastAsia="Arial" w:hAnsi="Arial" w:cs="Arial"/>
          <w:color w:val="000000"/>
          <w:sz w:val="24"/>
          <w:szCs w:val="24"/>
        </w:rPr>
      </w:pPr>
    </w:p>
    <w:p w14:paraId="0A736739" w14:textId="5F69B182" w:rsidR="0060365C" w:rsidRPr="0060365C" w:rsidRDefault="0060365C" w:rsidP="00E82E91">
      <w:pPr>
        <w:pStyle w:val="ListParagraph"/>
        <w:numPr>
          <w:ilvl w:val="0"/>
          <w:numId w:val="7"/>
        </w:numPr>
        <w:spacing w:after="0" w:line="240" w:lineRule="auto"/>
        <w:ind w:left="567" w:hanging="567"/>
        <w:rPr>
          <w:rFonts w:ascii="Arial" w:eastAsia="Arial" w:hAnsi="Arial" w:cs="Arial"/>
          <w:color w:val="000000"/>
          <w:sz w:val="24"/>
          <w:szCs w:val="24"/>
        </w:rPr>
      </w:pPr>
      <w:r>
        <w:rPr>
          <w:rFonts w:ascii="Arial" w:eastAsia="Arial" w:hAnsi="Arial" w:cs="Arial"/>
          <w:b/>
          <w:bCs/>
          <w:color w:val="000000"/>
          <w:sz w:val="24"/>
          <w:szCs w:val="24"/>
        </w:rPr>
        <w:t>INSURANCE 2023/2024</w:t>
      </w:r>
    </w:p>
    <w:p w14:paraId="42F2B966" w14:textId="213682F5" w:rsidR="0060365C" w:rsidRDefault="0060365C" w:rsidP="0060365C">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The Council to consider quotes for insurance to cover at least £10m Public Liability, £10m Employer’s Liability and £250K Fidelity Guarantee.</w:t>
      </w:r>
    </w:p>
    <w:p w14:paraId="2457F48B" w14:textId="77777777" w:rsidR="0060365C" w:rsidRPr="0060365C" w:rsidRDefault="0060365C" w:rsidP="0060365C">
      <w:pPr>
        <w:pStyle w:val="ListParagraph"/>
        <w:spacing w:after="0" w:line="240" w:lineRule="auto"/>
        <w:ind w:left="567"/>
        <w:rPr>
          <w:rFonts w:ascii="Arial" w:eastAsia="Arial" w:hAnsi="Arial" w:cs="Arial"/>
          <w:color w:val="000000"/>
          <w:sz w:val="24"/>
          <w:szCs w:val="24"/>
        </w:rPr>
      </w:pPr>
    </w:p>
    <w:p w14:paraId="2055415B" w14:textId="7EC94545" w:rsidR="00572315" w:rsidRPr="00572315" w:rsidRDefault="00572315" w:rsidP="00E82E91">
      <w:pPr>
        <w:pStyle w:val="ListParagraph"/>
        <w:numPr>
          <w:ilvl w:val="0"/>
          <w:numId w:val="7"/>
        </w:numPr>
        <w:spacing w:after="0" w:line="240" w:lineRule="auto"/>
        <w:ind w:left="567" w:hanging="567"/>
        <w:rPr>
          <w:rFonts w:ascii="Arial" w:eastAsia="Arial" w:hAnsi="Arial" w:cs="Arial"/>
          <w:color w:val="000000"/>
          <w:sz w:val="24"/>
          <w:szCs w:val="24"/>
        </w:rPr>
      </w:pPr>
      <w:r>
        <w:rPr>
          <w:rFonts w:ascii="Arial" w:eastAsia="Arial" w:hAnsi="Arial" w:cs="Arial"/>
          <w:b/>
          <w:bCs/>
          <w:color w:val="000000"/>
          <w:sz w:val="24"/>
          <w:szCs w:val="24"/>
        </w:rPr>
        <w:t>VEHICLE SPEED INDICATOR DEVICES</w:t>
      </w:r>
    </w:p>
    <w:p w14:paraId="7F2BF7EA" w14:textId="6930D285" w:rsidR="00572315" w:rsidRDefault="00572315" w:rsidP="00572315">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The Council to consider a quote for the purchase of three solar panels for installation on the Speed Indicator Signs at a cost of £1,875, which will remove the need to charge and change the 2 car batteries required to work each one.</w:t>
      </w:r>
    </w:p>
    <w:p w14:paraId="276B9347" w14:textId="77777777" w:rsidR="00572315" w:rsidRPr="00572315" w:rsidRDefault="00572315" w:rsidP="00572315">
      <w:pPr>
        <w:pStyle w:val="ListParagraph"/>
        <w:spacing w:after="0" w:line="240" w:lineRule="auto"/>
        <w:ind w:left="567"/>
        <w:rPr>
          <w:rFonts w:ascii="Arial" w:eastAsia="Arial" w:hAnsi="Arial" w:cs="Arial"/>
          <w:color w:val="000000"/>
          <w:sz w:val="24"/>
          <w:szCs w:val="24"/>
        </w:rPr>
      </w:pPr>
    </w:p>
    <w:p w14:paraId="4438B0F2" w14:textId="1CFFE733" w:rsidR="00E82E91" w:rsidRPr="00E82E91" w:rsidRDefault="00E82E91" w:rsidP="00E82E91">
      <w:pPr>
        <w:pStyle w:val="ListParagraph"/>
        <w:numPr>
          <w:ilvl w:val="0"/>
          <w:numId w:val="7"/>
        </w:numPr>
        <w:spacing w:after="0" w:line="240" w:lineRule="auto"/>
        <w:ind w:left="567" w:hanging="567"/>
        <w:rPr>
          <w:rFonts w:ascii="Arial" w:eastAsia="Arial" w:hAnsi="Arial" w:cs="Arial"/>
          <w:color w:val="000000"/>
          <w:sz w:val="24"/>
          <w:szCs w:val="24"/>
        </w:rPr>
      </w:pPr>
      <w:r>
        <w:rPr>
          <w:rFonts w:ascii="Arial" w:eastAsia="Arial" w:hAnsi="Arial" w:cs="Arial"/>
          <w:b/>
          <w:bCs/>
          <w:color w:val="000000"/>
          <w:sz w:val="24"/>
          <w:szCs w:val="24"/>
        </w:rPr>
        <w:t>COMMUNITY INFRASTRUCTURE FUND 2024/2025</w:t>
      </w:r>
    </w:p>
    <w:p w14:paraId="3C41C1A8" w14:textId="77777777" w:rsidR="00E82E91" w:rsidRDefault="00E82E91" w:rsidP="00E82E91">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To consider potential projects in 2024/2025 that could benefit from match funding from Milton Keynes City Council.</w:t>
      </w:r>
    </w:p>
    <w:p w14:paraId="4E115B08" w14:textId="3FD728B7" w:rsidR="00E82E91" w:rsidRPr="00E82E91" w:rsidRDefault="00E82E91" w:rsidP="00E82E91">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 xml:space="preserve"> </w:t>
      </w:r>
    </w:p>
    <w:p w14:paraId="33E5299C" w14:textId="77777777" w:rsidR="00572315" w:rsidRPr="00572315" w:rsidRDefault="00F05061" w:rsidP="00572315">
      <w:pPr>
        <w:pStyle w:val="ListParagraph"/>
        <w:numPr>
          <w:ilvl w:val="0"/>
          <w:numId w:val="7"/>
        </w:numPr>
        <w:spacing w:after="0" w:line="240" w:lineRule="auto"/>
        <w:ind w:left="567" w:hanging="567"/>
        <w:rPr>
          <w:rFonts w:ascii="Arial" w:eastAsia="Arial" w:hAnsi="Arial" w:cs="Arial"/>
          <w:color w:val="000000"/>
          <w:sz w:val="24"/>
          <w:szCs w:val="24"/>
        </w:rPr>
      </w:pPr>
      <w:r>
        <w:rPr>
          <w:rFonts w:ascii="Arial" w:eastAsia="Arial" w:hAnsi="Arial" w:cs="Arial"/>
          <w:b/>
          <w:bCs/>
          <w:color w:val="000000"/>
          <w:sz w:val="24"/>
          <w:szCs w:val="24"/>
        </w:rPr>
        <w:t>BUCKINGHAMSHIRE ASSOCIATION OF LOCAL COUNCILS (BALC) CONFERENCE</w:t>
      </w:r>
    </w:p>
    <w:p w14:paraId="39257574" w14:textId="4542EF5A" w:rsidR="00572315" w:rsidRPr="00572315" w:rsidRDefault="00F05061" w:rsidP="00572315">
      <w:pPr>
        <w:pStyle w:val="ListParagraph"/>
        <w:spacing w:after="0" w:line="240" w:lineRule="auto"/>
        <w:ind w:left="567"/>
        <w:rPr>
          <w:rFonts w:ascii="Arial" w:eastAsia="Arial" w:hAnsi="Arial" w:cs="Arial"/>
          <w:color w:val="000000"/>
          <w:sz w:val="24"/>
          <w:szCs w:val="24"/>
        </w:rPr>
      </w:pPr>
      <w:r w:rsidRPr="00572315">
        <w:rPr>
          <w:rFonts w:ascii="Arial" w:eastAsia="Arial" w:hAnsi="Arial" w:cs="Arial"/>
          <w:color w:val="000000"/>
          <w:sz w:val="24"/>
          <w:szCs w:val="24"/>
        </w:rPr>
        <w:t>The Council may nominate up to 2 delegates to attend the BALC Conference on 17 October 2023.</w:t>
      </w:r>
      <w:r w:rsidR="00572315" w:rsidRPr="00572315">
        <w:rPr>
          <w:rFonts w:ascii="Arial" w:eastAsia="Arial" w:hAnsi="Arial" w:cs="Arial"/>
          <w:color w:val="000000"/>
          <w:sz w:val="24"/>
          <w:szCs w:val="24"/>
        </w:rPr>
        <w:t xml:space="preserve"> </w:t>
      </w:r>
      <w:r w:rsidR="00572315" w:rsidRPr="00572315">
        <w:rPr>
          <w:rFonts w:ascii="Arial" w:hAnsi="Arial" w:cs="Arial"/>
          <w:sz w:val="24"/>
          <w:szCs w:val="24"/>
        </w:rPr>
        <w:t xml:space="preserve">The theme for 2023 is Communities: Enrichment &amp; Resilience. </w:t>
      </w:r>
    </w:p>
    <w:p w14:paraId="2659A8C9" w14:textId="77777777" w:rsidR="00F05061" w:rsidRPr="00572315" w:rsidRDefault="00F05061" w:rsidP="00572315">
      <w:pPr>
        <w:spacing w:after="0" w:line="240" w:lineRule="auto"/>
        <w:rPr>
          <w:rFonts w:ascii="Arial" w:eastAsia="Arial" w:hAnsi="Arial" w:cs="Arial"/>
          <w:color w:val="000000"/>
          <w:sz w:val="24"/>
          <w:szCs w:val="24"/>
        </w:rPr>
      </w:pPr>
    </w:p>
    <w:p w14:paraId="55315EB1" w14:textId="431F7249" w:rsidR="00572315" w:rsidRPr="00572315" w:rsidRDefault="00572315" w:rsidP="00097DD6">
      <w:pPr>
        <w:pStyle w:val="ListParagraph"/>
        <w:numPr>
          <w:ilvl w:val="0"/>
          <w:numId w:val="7"/>
        </w:numPr>
        <w:spacing w:after="0" w:line="240" w:lineRule="auto"/>
        <w:ind w:left="567" w:hanging="567"/>
        <w:rPr>
          <w:rFonts w:ascii="Arial" w:eastAsia="Arial" w:hAnsi="Arial" w:cs="Arial"/>
          <w:color w:val="000000"/>
          <w:sz w:val="24"/>
          <w:szCs w:val="24"/>
        </w:rPr>
      </w:pPr>
      <w:r>
        <w:rPr>
          <w:rFonts w:ascii="Arial" w:eastAsia="Arial" w:hAnsi="Arial" w:cs="Arial"/>
          <w:b/>
          <w:bCs/>
          <w:color w:val="000000"/>
          <w:sz w:val="24"/>
          <w:szCs w:val="24"/>
        </w:rPr>
        <w:t>REPRESENTATIVES ON OUTSIDE BODIES</w:t>
      </w:r>
    </w:p>
    <w:p w14:paraId="711D1B8B" w14:textId="7D2E281C" w:rsidR="00572315" w:rsidRDefault="00572315" w:rsidP="00572315">
      <w:pPr>
        <w:pStyle w:val="ListParagraph"/>
        <w:spacing w:after="0" w:line="240" w:lineRule="auto"/>
        <w:ind w:left="567"/>
        <w:rPr>
          <w:rFonts w:ascii="Arial" w:eastAsia="Arial" w:hAnsi="Arial" w:cs="Arial"/>
          <w:color w:val="000000"/>
          <w:sz w:val="24"/>
          <w:szCs w:val="24"/>
        </w:rPr>
      </w:pPr>
      <w:r>
        <w:rPr>
          <w:rFonts w:ascii="Arial" w:eastAsia="Arial" w:hAnsi="Arial" w:cs="Arial"/>
          <w:color w:val="000000"/>
          <w:sz w:val="24"/>
          <w:szCs w:val="24"/>
        </w:rPr>
        <w:t>The Council to appoint representatives to the following bodies:</w:t>
      </w:r>
    </w:p>
    <w:p w14:paraId="32804724" w14:textId="2655BAEE" w:rsidR="00572315" w:rsidRDefault="00572315" w:rsidP="00572315">
      <w:pPr>
        <w:pStyle w:val="ListParagraph"/>
        <w:numPr>
          <w:ilvl w:val="0"/>
          <w:numId w:val="8"/>
        </w:numPr>
        <w:spacing w:after="0" w:line="240" w:lineRule="auto"/>
        <w:rPr>
          <w:rFonts w:ascii="Arial" w:eastAsia="Arial" w:hAnsi="Arial" w:cs="Arial"/>
          <w:color w:val="000000"/>
          <w:sz w:val="24"/>
          <w:szCs w:val="24"/>
        </w:rPr>
      </w:pPr>
      <w:r>
        <w:rPr>
          <w:rFonts w:ascii="Arial" w:eastAsia="Arial" w:hAnsi="Arial" w:cs="Arial"/>
          <w:color w:val="000000"/>
          <w:sz w:val="24"/>
          <w:szCs w:val="24"/>
        </w:rPr>
        <w:t>MKALC (MK Association of Local Councils)</w:t>
      </w:r>
    </w:p>
    <w:p w14:paraId="542310FF" w14:textId="1EAAB3B4" w:rsidR="00572315" w:rsidRDefault="00572315" w:rsidP="00572315">
      <w:pPr>
        <w:pStyle w:val="ListParagraph"/>
        <w:numPr>
          <w:ilvl w:val="0"/>
          <w:numId w:val="8"/>
        </w:numPr>
        <w:spacing w:after="0" w:line="240" w:lineRule="auto"/>
        <w:rPr>
          <w:rFonts w:ascii="Arial" w:eastAsia="Arial" w:hAnsi="Arial" w:cs="Arial"/>
          <w:color w:val="000000"/>
          <w:sz w:val="24"/>
          <w:szCs w:val="24"/>
        </w:rPr>
      </w:pPr>
      <w:r>
        <w:rPr>
          <w:rFonts w:ascii="Arial" w:eastAsia="Arial" w:hAnsi="Arial" w:cs="Arial"/>
          <w:color w:val="000000"/>
          <w:sz w:val="24"/>
          <w:szCs w:val="24"/>
        </w:rPr>
        <w:t>East West Rail Local Stakeholders Group</w:t>
      </w:r>
    </w:p>
    <w:p w14:paraId="072FB094" w14:textId="4CA8F3C3" w:rsidR="00572315" w:rsidRDefault="00572315" w:rsidP="00572315">
      <w:pPr>
        <w:pStyle w:val="ListParagraph"/>
        <w:numPr>
          <w:ilvl w:val="0"/>
          <w:numId w:val="8"/>
        </w:numPr>
        <w:spacing w:after="0" w:line="240" w:lineRule="auto"/>
        <w:rPr>
          <w:rFonts w:ascii="Arial" w:eastAsia="Arial" w:hAnsi="Arial" w:cs="Arial"/>
          <w:color w:val="000000"/>
          <w:sz w:val="24"/>
          <w:szCs w:val="24"/>
        </w:rPr>
      </w:pPr>
      <w:r>
        <w:rPr>
          <w:rFonts w:ascii="Arial" w:eastAsia="Arial" w:hAnsi="Arial" w:cs="Arial"/>
          <w:color w:val="000000"/>
          <w:sz w:val="24"/>
          <w:szCs w:val="24"/>
        </w:rPr>
        <w:t>MK Eco Champion</w:t>
      </w:r>
    </w:p>
    <w:p w14:paraId="6FBF0A2D" w14:textId="77777777" w:rsidR="00572315" w:rsidRPr="00572315" w:rsidRDefault="00572315" w:rsidP="00572315">
      <w:pPr>
        <w:pStyle w:val="ListParagraph"/>
        <w:spacing w:after="0" w:line="240" w:lineRule="auto"/>
        <w:ind w:left="1287"/>
        <w:rPr>
          <w:rFonts w:ascii="Arial" w:eastAsia="Arial" w:hAnsi="Arial" w:cs="Arial"/>
          <w:color w:val="000000"/>
          <w:sz w:val="24"/>
          <w:szCs w:val="24"/>
        </w:rPr>
      </w:pPr>
    </w:p>
    <w:p w14:paraId="37A80E7A" w14:textId="77777777" w:rsidR="00572315" w:rsidRPr="00572315" w:rsidRDefault="00BC30E2" w:rsidP="00097DD6">
      <w:pPr>
        <w:pStyle w:val="ListParagraph"/>
        <w:numPr>
          <w:ilvl w:val="0"/>
          <w:numId w:val="7"/>
        </w:numPr>
        <w:spacing w:after="0" w:line="240" w:lineRule="auto"/>
        <w:ind w:left="567" w:hanging="567"/>
        <w:rPr>
          <w:rFonts w:ascii="Arial" w:eastAsia="Arial" w:hAnsi="Arial" w:cs="Arial"/>
          <w:color w:val="000000"/>
          <w:sz w:val="24"/>
          <w:szCs w:val="24"/>
        </w:rPr>
      </w:pPr>
      <w:r w:rsidRPr="00BC30E2">
        <w:rPr>
          <w:rFonts w:ascii="Arial" w:eastAsia="Arial" w:hAnsi="Arial" w:cs="Arial"/>
          <w:b/>
          <w:bCs/>
          <w:color w:val="000000"/>
          <w:sz w:val="24"/>
          <w:szCs w:val="24"/>
        </w:rPr>
        <w:t>FINANCE</w:t>
      </w:r>
      <w:r w:rsidR="00E82E91">
        <w:rPr>
          <w:rFonts w:ascii="Arial" w:eastAsia="Arial" w:hAnsi="Arial" w:cs="Arial"/>
          <w:b/>
          <w:bCs/>
          <w:color w:val="000000"/>
          <w:sz w:val="24"/>
          <w:szCs w:val="24"/>
        </w:rPr>
        <w:t xml:space="preserve"> </w:t>
      </w:r>
      <w:r w:rsidR="00572315">
        <w:rPr>
          <w:rFonts w:ascii="Arial" w:eastAsia="Arial" w:hAnsi="Arial" w:cs="Arial"/>
          <w:b/>
          <w:bCs/>
          <w:color w:val="000000"/>
          <w:sz w:val="24"/>
          <w:szCs w:val="24"/>
        </w:rPr>
        <w:t>2023/2024</w:t>
      </w:r>
    </w:p>
    <w:p w14:paraId="40830B44" w14:textId="25D2DEA4" w:rsidR="00D75B29" w:rsidRDefault="00572315" w:rsidP="00572315">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Authorisation of Payments</w:t>
      </w:r>
    </w:p>
    <w:p w14:paraId="02CDC16F" w14:textId="2C57922B" w:rsidR="00572315" w:rsidRDefault="00572315" w:rsidP="00572315">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Council Budget Report 2023/2024</w:t>
      </w:r>
    </w:p>
    <w:p w14:paraId="1D61A5AF" w14:textId="505C5E42" w:rsidR="00653D1C" w:rsidRDefault="00653D1C" w:rsidP="00572315">
      <w:pPr>
        <w:pStyle w:val="ListParagraph"/>
        <w:numPr>
          <w:ilvl w:val="3"/>
          <w:numId w:val="7"/>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Opening two new Bank Accounts at Metro Bank</w:t>
      </w:r>
    </w:p>
    <w:p w14:paraId="3040D313" w14:textId="77777777" w:rsidR="0060365C" w:rsidRPr="005279CD" w:rsidRDefault="0060365C" w:rsidP="0060365C">
      <w:pPr>
        <w:pStyle w:val="ListParagraph"/>
        <w:spacing w:after="0" w:line="240" w:lineRule="auto"/>
        <w:ind w:left="1134"/>
        <w:rPr>
          <w:rFonts w:ascii="Arial" w:eastAsia="Arial" w:hAnsi="Arial" w:cs="Arial"/>
          <w:color w:val="000000"/>
          <w:sz w:val="24"/>
          <w:szCs w:val="24"/>
        </w:rPr>
      </w:pPr>
    </w:p>
    <w:p w14:paraId="34DA93AD" w14:textId="6D3D53CB" w:rsidR="00E82E91" w:rsidRPr="00BC28FE" w:rsidRDefault="0060365C" w:rsidP="0060365C">
      <w:pPr>
        <w:pStyle w:val="ListParagraph"/>
        <w:numPr>
          <w:ilvl w:val="0"/>
          <w:numId w:val="7"/>
        </w:numPr>
        <w:spacing w:after="0" w:line="240" w:lineRule="auto"/>
        <w:ind w:left="567" w:hanging="567"/>
        <w:rPr>
          <w:rFonts w:ascii="Arial" w:eastAsia="Arial" w:hAnsi="Arial" w:cs="Arial"/>
          <w:bCs/>
          <w:color w:val="000000"/>
          <w:sz w:val="24"/>
          <w:szCs w:val="24"/>
        </w:rPr>
      </w:pPr>
      <w:r>
        <w:rPr>
          <w:rFonts w:ascii="Arial" w:eastAsia="Arial" w:hAnsi="Arial" w:cs="Arial"/>
          <w:b/>
          <w:color w:val="000000"/>
          <w:sz w:val="24"/>
          <w:szCs w:val="24"/>
        </w:rPr>
        <w:t>PLANNING APPLICATIONS</w:t>
      </w:r>
    </w:p>
    <w:p w14:paraId="5F4CDF3D" w14:textId="33A034DB" w:rsidR="00BC28FE" w:rsidRDefault="00BC28FE" w:rsidP="00BC28FE">
      <w:pPr>
        <w:pStyle w:val="ListParagraph"/>
        <w:spacing w:after="0" w:line="240" w:lineRule="auto"/>
        <w:ind w:left="567"/>
        <w:rPr>
          <w:rFonts w:ascii="Arial" w:eastAsia="Arial" w:hAnsi="Arial" w:cs="Arial"/>
          <w:bCs/>
          <w:color w:val="000000"/>
          <w:sz w:val="24"/>
          <w:szCs w:val="24"/>
        </w:rPr>
      </w:pPr>
      <w:r>
        <w:rPr>
          <w:rFonts w:ascii="Arial" w:eastAsia="Arial" w:hAnsi="Arial" w:cs="Arial"/>
          <w:bCs/>
          <w:color w:val="000000"/>
          <w:sz w:val="24"/>
          <w:szCs w:val="24"/>
        </w:rPr>
        <w:t>The Council is invited to comment on the following planning applications, which can be found on Milton Keynes City Council’s planning portal:</w:t>
      </w:r>
    </w:p>
    <w:p w14:paraId="5A9E8C1E" w14:textId="77777777" w:rsidR="00BC28FE" w:rsidRDefault="00BC28FE" w:rsidP="00BC28FE">
      <w:pPr>
        <w:pStyle w:val="ListParagraph"/>
        <w:spacing w:after="0" w:line="240" w:lineRule="auto"/>
        <w:ind w:left="567"/>
        <w:rPr>
          <w:rFonts w:ascii="Arial" w:eastAsia="Arial" w:hAnsi="Arial" w:cs="Arial"/>
          <w:bCs/>
          <w:color w:val="000000"/>
          <w:sz w:val="24"/>
          <w:szCs w:val="24"/>
        </w:rPr>
      </w:pPr>
    </w:p>
    <w:p w14:paraId="2CB418F2" w14:textId="0FF673CD" w:rsidR="00BC28FE" w:rsidRPr="00BC28FE" w:rsidRDefault="00BC28FE" w:rsidP="00BC28FE">
      <w:pPr>
        <w:pStyle w:val="ListParagraph"/>
        <w:numPr>
          <w:ilvl w:val="3"/>
          <w:numId w:val="7"/>
        </w:numPr>
        <w:spacing w:after="0" w:line="240" w:lineRule="auto"/>
        <w:ind w:left="1134" w:hanging="567"/>
        <w:rPr>
          <w:rFonts w:ascii="Arial" w:eastAsia="Arial" w:hAnsi="Arial" w:cs="Arial"/>
          <w:b/>
          <w:color w:val="000000"/>
          <w:sz w:val="24"/>
          <w:szCs w:val="24"/>
        </w:rPr>
      </w:pPr>
      <w:r>
        <w:rPr>
          <w:rFonts w:ascii="Arial" w:eastAsia="Arial" w:hAnsi="Arial" w:cs="Arial"/>
          <w:b/>
          <w:color w:val="000000"/>
          <w:sz w:val="24"/>
          <w:szCs w:val="24"/>
        </w:rPr>
        <w:t xml:space="preserve">Planning Application 23/01103/HOU – 2 Border Close, MK8 1FX – </w:t>
      </w:r>
      <w:r>
        <w:rPr>
          <w:rFonts w:ascii="Arial" w:eastAsia="Arial" w:hAnsi="Arial" w:cs="Arial"/>
          <w:bCs/>
          <w:color w:val="000000"/>
          <w:sz w:val="24"/>
          <w:szCs w:val="24"/>
        </w:rPr>
        <w:t>Conversion of the garage into annexe / gym, including new door and window and associated alterations.</w:t>
      </w:r>
    </w:p>
    <w:p w14:paraId="34E9FE52" w14:textId="3556FB1D" w:rsidR="00BC28FE" w:rsidRPr="00BC28FE" w:rsidRDefault="00BC28FE" w:rsidP="00BC28FE">
      <w:pPr>
        <w:pStyle w:val="ListParagraph"/>
        <w:numPr>
          <w:ilvl w:val="3"/>
          <w:numId w:val="7"/>
        </w:numPr>
        <w:spacing w:after="0" w:line="240" w:lineRule="auto"/>
        <w:ind w:left="1134" w:hanging="567"/>
        <w:rPr>
          <w:rFonts w:ascii="Arial" w:eastAsia="Arial" w:hAnsi="Arial" w:cs="Arial"/>
          <w:b/>
          <w:color w:val="000000"/>
          <w:sz w:val="24"/>
          <w:szCs w:val="24"/>
        </w:rPr>
      </w:pPr>
      <w:r>
        <w:rPr>
          <w:rFonts w:ascii="Arial" w:eastAsia="Arial" w:hAnsi="Arial" w:cs="Arial"/>
          <w:b/>
          <w:color w:val="000000"/>
          <w:sz w:val="24"/>
          <w:szCs w:val="24"/>
        </w:rPr>
        <w:t xml:space="preserve">Planning Application 23/01143/DISCON – WEA Area 10.1 – 10.3 Watling Street, H3 to H4 – </w:t>
      </w:r>
      <w:r>
        <w:rPr>
          <w:rFonts w:ascii="Arial" w:eastAsia="Arial" w:hAnsi="Arial" w:cs="Arial"/>
          <w:bCs/>
          <w:color w:val="000000"/>
          <w:sz w:val="24"/>
          <w:szCs w:val="24"/>
        </w:rPr>
        <w:t>Approval of details required by Condition 32 (CEMP) of permission ref: 05/00291/MKPCO.</w:t>
      </w:r>
    </w:p>
    <w:p w14:paraId="0660BD04" w14:textId="4795A1C3" w:rsidR="00BC28FE" w:rsidRPr="00BC28FE" w:rsidRDefault="00BC28FE" w:rsidP="00BC28FE">
      <w:pPr>
        <w:pStyle w:val="ListParagraph"/>
        <w:numPr>
          <w:ilvl w:val="3"/>
          <w:numId w:val="7"/>
        </w:numPr>
        <w:spacing w:after="0" w:line="240" w:lineRule="auto"/>
        <w:ind w:left="1134" w:hanging="567"/>
        <w:rPr>
          <w:rFonts w:ascii="Arial" w:eastAsia="Arial" w:hAnsi="Arial" w:cs="Arial"/>
          <w:b/>
          <w:color w:val="000000"/>
          <w:sz w:val="24"/>
          <w:szCs w:val="24"/>
        </w:rPr>
      </w:pPr>
      <w:r>
        <w:rPr>
          <w:rFonts w:ascii="Arial" w:eastAsia="Arial" w:hAnsi="Arial" w:cs="Arial"/>
          <w:b/>
          <w:color w:val="000000"/>
          <w:sz w:val="24"/>
          <w:szCs w:val="24"/>
        </w:rPr>
        <w:t xml:space="preserve">Planning Application 23/01141/DISCON – Land off Watling Street (V4) WEA (‘Fairfield’ – Areas 10.1–10.3) – </w:t>
      </w:r>
      <w:r>
        <w:rPr>
          <w:rFonts w:ascii="Arial" w:eastAsia="Arial" w:hAnsi="Arial" w:cs="Arial"/>
          <w:bCs/>
          <w:color w:val="000000"/>
          <w:sz w:val="24"/>
          <w:szCs w:val="24"/>
        </w:rPr>
        <w:t>Approval of details required by Condition 22 (Ground Assessment) of permission ref: 05/00291/MKPCO.</w:t>
      </w:r>
    </w:p>
    <w:p w14:paraId="048EC716" w14:textId="491A6C7B" w:rsidR="00BC28FE" w:rsidRPr="00BC28FE" w:rsidRDefault="00BC28FE" w:rsidP="00BC28FE">
      <w:pPr>
        <w:pStyle w:val="ListParagraph"/>
        <w:numPr>
          <w:ilvl w:val="3"/>
          <w:numId w:val="7"/>
        </w:numPr>
        <w:spacing w:after="0" w:line="240" w:lineRule="auto"/>
        <w:ind w:left="1134" w:hanging="567"/>
        <w:rPr>
          <w:rFonts w:ascii="Arial" w:eastAsia="Arial" w:hAnsi="Arial" w:cs="Arial"/>
          <w:b/>
          <w:color w:val="000000"/>
          <w:sz w:val="24"/>
          <w:szCs w:val="24"/>
        </w:rPr>
      </w:pPr>
      <w:r>
        <w:rPr>
          <w:rFonts w:ascii="Arial" w:eastAsia="Arial" w:hAnsi="Arial" w:cs="Arial"/>
          <w:b/>
          <w:color w:val="000000"/>
          <w:sz w:val="24"/>
          <w:szCs w:val="24"/>
        </w:rPr>
        <w:t xml:space="preserve">Planning Application 23/01170/ADV – Calverton Lane Primary School, Land South of Calverton Lane and West of Watling Street, WEA – </w:t>
      </w:r>
      <w:r>
        <w:rPr>
          <w:rFonts w:ascii="Arial" w:eastAsia="Arial" w:hAnsi="Arial" w:cs="Arial"/>
          <w:bCs/>
          <w:color w:val="000000"/>
          <w:sz w:val="24"/>
          <w:szCs w:val="24"/>
        </w:rPr>
        <w:t>Advertisement consent for the proposed external signage including, free-standing and building mounted relating to identity and orientation of new primary school.</w:t>
      </w:r>
    </w:p>
    <w:p w14:paraId="134A55A4" w14:textId="4E794AEF" w:rsidR="00BC28FE" w:rsidRPr="00030ABA" w:rsidRDefault="00030ABA" w:rsidP="00BC28FE">
      <w:pPr>
        <w:pStyle w:val="ListParagraph"/>
        <w:numPr>
          <w:ilvl w:val="3"/>
          <w:numId w:val="7"/>
        </w:numPr>
        <w:spacing w:after="0" w:line="240" w:lineRule="auto"/>
        <w:ind w:left="1134" w:hanging="567"/>
        <w:rPr>
          <w:rFonts w:ascii="Arial" w:eastAsia="Arial" w:hAnsi="Arial" w:cs="Arial"/>
          <w:b/>
          <w:color w:val="000000"/>
          <w:sz w:val="24"/>
          <w:szCs w:val="24"/>
        </w:rPr>
      </w:pPr>
      <w:r>
        <w:rPr>
          <w:rFonts w:ascii="Arial" w:eastAsia="Arial" w:hAnsi="Arial" w:cs="Arial"/>
          <w:b/>
          <w:color w:val="000000"/>
          <w:sz w:val="24"/>
          <w:szCs w:val="24"/>
        </w:rPr>
        <w:t xml:space="preserve">Planning Application 21/01053/NMA – Parcel 10.1 H Dexter Drive – </w:t>
      </w:r>
      <w:r>
        <w:rPr>
          <w:rFonts w:ascii="Arial" w:eastAsia="Arial" w:hAnsi="Arial" w:cs="Arial"/>
          <w:bCs/>
          <w:color w:val="000000"/>
          <w:sz w:val="24"/>
          <w:szCs w:val="24"/>
        </w:rPr>
        <w:t xml:space="preserve">Non-material amendments to permission ref: 17/03408/REM seeking to amend the cycle store location at points 17-22 relating to the Reserved Matters application for 64 residential dwellings including garages, roads, </w:t>
      </w:r>
      <w:proofErr w:type="gramStart"/>
      <w:r>
        <w:rPr>
          <w:rFonts w:ascii="Arial" w:eastAsia="Arial" w:hAnsi="Arial" w:cs="Arial"/>
          <w:bCs/>
          <w:color w:val="000000"/>
          <w:sz w:val="24"/>
          <w:szCs w:val="24"/>
        </w:rPr>
        <w:t>sewers</w:t>
      </w:r>
      <w:proofErr w:type="gramEnd"/>
      <w:r>
        <w:rPr>
          <w:rFonts w:ascii="Arial" w:eastAsia="Arial" w:hAnsi="Arial" w:cs="Arial"/>
          <w:bCs/>
          <w:color w:val="000000"/>
          <w:sz w:val="24"/>
          <w:szCs w:val="24"/>
        </w:rPr>
        <w:t xml:space="preserve"> and all ancillary works.</w:t>
      </w:r>
    </w:p>
    <w:p w14:paraId="124F3A0E" w14:textId="6D6315C0" w:rsidR="00030ABA" w:rsidRPr="00030ABA" w:rsidRDefault="00030ABA" w:rsidP="00BC28FE">
      <w:pPr>
        <w:pStyle w:val="ListParagraph"/>
        <w:numPr>
          <w:ilvl w:val="3"/>
          <w:numId w:val="7"/>
        </w:numPr>
        <w:spacing w:after="0" w:line="240" w:lineRule="auto"/>
        <w:ind w:left="1134" w:hanging="567"/>
        <w:rPr>
          <w:rFonts w:ascii="Arial" w:eastAsia="Arial" w:hAnsi="Arial" w:cs="Arial"/>
          <w:bCs/>
          <w:color w:val="000000"/>
          <w:sz w:val="24"/>
          <w:szCs w:val="24"/>
        </w:rPr>
      </w:pPr>
      <w:r>
        <w:rPr>
          <w:rFonts w:ascii="Arial" w:eastAsia="Arial" w:hAnsi="Arial" w:cs="Arial"/>
          <w:b/>
          <w:color w:val="000000"/>
          <w:sz w:val="24"/>
          <w:szCs w:val="24"/>
        </w:rPr>
        <w:t xml:space="preserve">Planning Application 21/01294/REMM – Parcel 10.1 J, K and L Watling Street H3 to H4 – </w:t>
      </w:r>
      <w:r w:rsidRPr="00030ABA">
        <w:rPr>
          <w:rFonts w:ascii="Arial" w:eastAsia="Arial" w:hAnsi="Arial" w:cs="Arial"/>
          <w:bCs/>
          <w:color w:val="000000"/>
          <w:sz w:val="24"/>
          <w:szCs w:val="24"/>
        </w:rPr>
        <w:t xml:space="preserve">Variation of Condition 1 (Approved plans – seeking amendment to the position </w:t>
      </w:r>
      <w:r>
        <w:rPr>
          <w:rFonts w:ascii="Arial" w:eastAsia="Arial" w:hAnsi="Arial" w:cs="Arial"/>
          <w:bCs/>
          <w:color w:val="000000"/>
          <w:sz w:val="24"/>
          <w:szCs w:val="24"/>
        </w:rPr>
        <w:t xml:space="preserve">of an apartment block 1.5m north) of permission ref: 21/00318/REM relating to the application for the approval of the reserves matters of landscape, layout, appearance, </w:t>
      </w:r>
      <w:proofErr w:type="gramStart"/>
      <w:r>
        <w:rPr>
          <w:rFonts w:ascii="Arial" w:eastAsia="Arial" w:hAnsi="Arial" w:cs="Arial"/>
          <w:bCs/>
          <w:color w:val="000000"/>
          <w:sz w:val="24"/>
          <w:szCs w:val="24"/>
        </w:rPr>
        <w:t>scale</w:t>
      </w:r>
      <w:proofErr w:type="gramEnd"/>
      <w:r>
        <w:rPr>
          <w:rFonts w:ascii="Arial" w:eastAsia="Arial" w:hAnsi="Arial" w:cs="Arial"/>
          <w:bCs/>
          <w:color w:val="000000"/>
          <w:sz w:val="24"/>
          <w:szCs w:val="24"/>
        </w:rPr>
        <w:t xml:space="preserve"> and access pursuant to outline planning permission ref: 05/00291/MKPCO.</w:t>
      </w:r>
    </w:p>
    <w:p w14:paraId="5B5C4BC6" w14:textId="77777777" w:rsidR="005279CD" w:rsidRDefault="005279CD" w:rsidP="00AF007A">
      <w:pPr>
        <w:spacing w:after="0" w:line="240" w:lineRule="auto"/>
        <w:rPr>
          <w:rFonts w:ascii="Arial" w:eastAsia="Arial" w:hAnsi="Arial" w:cs="Arial"/>
          <w:b/>
          <w:sz w:val="24"/>
          <w:szCs w:val="24"/>
        </w:rPr>
      </w:pPr>
    </w:p>
    <w:p w14:paraId="230FCFCF" w14:textId="68C2820B" w:rsidR="000D136E" w:rsidRDefault="00604D7D" w:rsidP="00AF007A">
      <w:pPr>
        <w:spacing w:after="0" w:line="240" w:lineRule="auto"/>
        <w:rPr>
          <w:rFonts w:ascii="Arial" w:eastAsia="Arial" w:hAnsi="Arial" w:cs="Arial"/>
          <w:b/>
          <w:sz w:val="24"/>
          <w:szCs w:val="24"/>
        </w:rPr>
      </w:pPr>
      <w:r w:rsidRPr="00AF007A">
        <w:rPr>
          <w:rFonts w:ascii="Arial" w:eastAsia="Arial" w:hAnsi="Arial" w:cs="Arial"/>
          <w:b/>
          <w:sz w:val="24"/>
          <w:szCs w:val="24"/>
        </w:rPr>
        <w:t xml:space="preserve">The next scheduled meeting of the Council is Thursday </w:t>
      </w:r>
      <w:r w:rsidR="0060365C">
        <w:rPr>
          <w:rFonts w:ascii="Arial" w:eastAsia="Arial" w:hAnsi="Arial" w:cs="Arial"/>
          <w:b/>
          <w:sz w:val="24"/>
          <w:szCs w:val="24"/>
        </w:rPr>
        <w:t>20 July 2023</w:t>
      </w:r>
      <w:r w:rsidR="00E82E91">
        <w:rPr>
          <w:rFonts w:ascii="Arial" w:eastAsia="Arial" w:hAnsi="Arial" w:cs="Arial"/>
          <w:b/>
          <w:sz w:val="24"/>
          <w:szCs w:val="24"/>
        </w:rPr>
        <w:t xml:space="preserve"> </w:t>
      </w:r>
      <w:r w:rsidR="00552CB8">
        <w:rPr>
          <w:rFonts w:ascii="Arial" w:eastAsia="Arial" w:hAnsi="Arial" w:cs="Arial"/>
          <w:b/>
          <w:sz w:val="24"/>
          <w:szCs w:val="24"/>
        </w:rPr>
        <w:t>at Watling Academy.</w:t>
      </w:r>
    </w:p>
    <w:p w14:paraId="441F60EF" w14:textId="67D02571" w:rsidR="0060365C" w:rsidRDefault="0060365C" w:rsidP="0060365C">
      <w:pPr>
        <w:spacing w:before="100" w:beforeAutospacing="1" w:after="100" w:afterAutospacing="1"/>
        <w:rPr>
          <w:rFonts w:ascii="Arial" w:hAnsi="Arial" w:cs="Arial"/>
          <w:b/>
          <w:bCs/>
          <w:sz w:val="24"/>
          <w:szCs w:val="24"/>
        </w:rPr>
      </w:pPr>
    </w:p>
    <w:p w14:paraId="0264D580" w14:textId="77777777" w:rsidR="0060365C" w:rsidRPr="00AF007A" w:rsidRDefault="0060365C" w:rsidP="00AF007A">
      <w:pPr>
        <w:spacing w:after="0" w:line="240" w:lineRule="auto"/>
        <w:rPr>
          <w:rFonts w:ascii="Arial" w:eastAsia="Arial" w:hAnsi="Arial" w:cs="Arial"/>
          <w:bCs/>
          <w:color w:val="000000"/>
          <w:sz w:val="24"/>
          <w:szCs w:val="24"/>
        </w:rPr>
      </w:pPr>
    </w:p>
    <w:sectPr w:rsidR="0060365C" w:rsidRPr="00AF007A">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7880" w14:textId="77777777" w:rsidR="00247524" w:rsidRDefault="00247524">
      <w:pPr>
        <w:spacing w:after="0" w:line="240" w:lineRule="auto"/>
      </w:pPr>
      <w:r>
        <w:separator/>
      </w:r>
    </w:p>
  </w:endnote>
  <w:endnote w:type="continuationSeparator" w:id="0">
    <w:p w14:paraId="2DB97FE1" w14:textId="77777777" w:rsidR="00247524" w:rsidRDefault="0024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d Script">
    <w:altName w:val="Calibri"/>
    <w:charset w:val="00"/>
    <w:family w:val="auto"/>
    <w:pitch w:val="default"/>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19D0" w14:textId="77777777" w:rsidR="00247524" w:rsidRDefault="00247524">
      <w:pPr>
        <w:spacing w:after="0" w:line="240" w:lineRule="auto"/>
      </w:pPr>
      <w:r>
        <w:separator/>
      </w:r>
    </w:p>
  </w:footnote>
  <w:footnote w:type="continuationSeparator" w:id="0">
    <w:p w14:paraId="730D3292" w14:textId="77777777" w:rsidR="00247524" w:rsidRDefault="00247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689"/>
      <w:gridCol w:w="6327"/>
    </w:tblGrid>
    <w:tr w:rsidR="006136A0" w14:paraId="459E5C65" w14:textId="77777777">
      <w:tc>
        <w:tcPr>
          <w:tcW w:w="2689" w:type="dxa"/>
        </w:tcPr>
        <w:p w14:paraId="7DDDF399" w14:textId="77777777" w:rsidR="006136A0" w:rsidRDefault="00164768">
          <w:pPr>
            <w:pBdr>
              <w:top w:val="nil"/>
              <w:left w:val="nil"/>
              <w:bottom w:val="nil"/>
              <w:right w:val="nil"/>
              <w:between w:val="nil"/>
            </w:pBdr>
            <w:tabs>
              <w:tab w:val="center" w:pos="4513"/>
              <w:tab w:val="right" w:pos="9026"/>
            </w:tabs>
            <w:rPr>
              <w:rFonts w:ascii="Arial" w:eastAsia="Arial" w:hAnsi="Arial" w:cs="Arial"/>
              <w:b/>
              <w:color w:val="000000"/>
              <w:sz w:val="24"/>
              <w:szCs w:val="24"/>
            </w:rPr>
          </w:pPr>
          <w:r>
            <w:rPr>
              <w:noProof/>
              <w:color w:val="000000"/>
            </w:rPr>
            <w:drawing>
              <wp:inline distT="0" distB="0" distL="0" distR="0" wp14:anchorId="145732D0" wp14:editId="70451087">
                <wp:extent cx="803090" cy="8256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3090" cy="825607"/>
                        </a:xfrm>
                        <a:prstGeom prst="rect">
                          <a:avLst/>
                        </a:prstGeom>
                        <a:ln/>
                      </pic:spPr>
                    </pic:pic>
                  </a:graphicData>
                </a:graphic>
              </wp:inline>
            </w:drawing>
          </w:r>
        </w:p>
      </w:tc>
      <w:tc>
        <w:tcPr>
          <w:tcW w:w="6327" w:type="dxa"/>
        </w:tcPr>
        <w:p w14:paraId="46D71DC8" w14:textId="548156A7" w:rsidR="006136A0" w:rsidRDefault="00627AFB">
          <w:pPr>
            <w:pBdr>
              <w:top w:val="nil"/>
              <w:left w:val="nil"/>
              <w:bottom w:val="nil"/>
              <w:right w:val="nil"/>
              <w:between w:val="nil"/>
            </w:pBdr>
            <w:tabs>
              <w:tab w:val="center" w:pos="4513"/>
              <w:tab w:val="right" w:pos="9026"/>
            </w:tabs>
            <w:rPr>
              <w:rFonts w:ascii="Arial" w:eastAsia="Arial" w:hAnsi="Arial" w:cs="Arial"/>
              <w:b/>
              <w:color w:val="000000"/>
              <w:sz w:val="24"/>
              <w:szCs w:val="24"/>
            </w:rPr>
          </w:pPr>
          <w:r>
            <w:rPr>
              <w:rFonts w:ascii="Arial" w:eastAsia="Arial" w:hAnsi="Arial" w:cs="Arial"/>
              <w:b/>
              <w:color w:val="000000"/>
              <w:sz w:val="24"/>
              <w:szCs w:val="24"/>
            </w:rPr>
            <w:t>INVITATION</w:t>
          </w:r>
          <w:r w:rsidR="001C72DC">
            <w:rPr>
              <w:rFonts w:ascii="Arial" w:eastAsia="Arial" w:hAnsi="Arial" w:cs="Arial"/>
              <w:b/>
              <w:color w:val="000000"/>
              <w:sz w:val="24"/>
              <w:szCs w:val="24"/>
            </w:rPr>
            <w:t xml:space="preserve"> TO A MEETIN</w:t>
          </w:r>
          <w:r w:rsidR="00164768">
            <w:rPr>
              <w:rFonts w:ascii="Arial" w:eastAsia="Arial" w:hAnsi="Arial" w:cs="Arial"/>
              <w:b/>
              <w:color w:val="000000"/>
              <w:sz w:val="24"/>
              <w:szCs w:val="24"/>
            </w:rPr>
            <w:t xml:space="preserve">G OF WHITEHOUSE COMMUNITY COUNCIL </w:t>
          </w:r>
        </w:p>
      </w:tc>
    </w:tr>
  </w:tbl>
  <w:p w14:paraId="674B6741" w14:textId="28336058" w:rsidR="006136A0" w:rsidRDefault="006136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408A"/>
    <w:multiLevelType w:val="multilevel"/>
    <w:tmpl w:val="758C123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1D645AB"/>
    <w:multiLevelType w:val="hybridMultilevel"/>
    <w:tmpl w:val="12CEBFC4"/>
    <w:lvl w:ilvl="0" w:tplc="C2F493D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828CC"/>
    <w:multiLevelType w:val="multilevel"/>
    <w:tmpl w:val="FAC4DFA2"/>
    <w:lvl w:ilvl="0">
      <w:start w:val="1"/>
      <w:numFmt w:val="decimal"/>
      <w:lvlText w:val="%1."/>
      <w:lvlJc w:val="left"/>
      <w:pPr>
        <w:ind w:left="6314"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D4259E"/>
    <w:multiLevelType w:val="hybridMultilevel"/>
    <w:tmpl w:val="AAFC04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BFD3F67"/>
    <w:multiLevelType w:val="hybridMultilevel"/>
    <w:tmpl w:val="2A845CDA"/>
    <w:lvl w:ilvl="0" w:tplc="F8CC30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76DA4"/>
    <w:multiLevelType w:val="hybridMultilevel"/>
    <w:tmpl w:val="C520FE52"/>
    <w:lvl w:ilvl="0" w:tplc="B18CEC9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480E7B"/>
    <w:multiLevelType w:val="multilevel"/>
    <w:tmpl w:val="7EE0DD76"/>
    <w:lvl w:ilvl="0">
      <w:start w:val="1"/>
      <w:numFmt w:val="lowerLetter"/>
      <w:lvlText w:val="(%1)"/>
      <w:lvlJc w:val="left"/>
      <w:pPr>
        <w:ind w:left="5039"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num w:numId="1" w16cid:durableId="1400596927">
    <w:abstractNumId w:val="0"/>
  </w:num>
  <w:num w:numId="2" w16cid:durableId="2101639182">
    <w:abstractNumId w:val="6"/>
  </w:num>
  <w:num w:numId="3" w16cid:durableId="323239336">
    <w:abstractNumId w:val="2"/>
  </w:num>
  <w:num w:numId="4" w16cid:durableId="1111322750">
    <w:abstractNumId w:val="1"/>
  </w:num>
  <w:num w:numId="5" w16cid:durableId="89350887">
    <w:abstractNumId w:val="4"/>
  </w:num>
  <w:num w:numId="6" w16cid:durableId="956837359">
    <w:abstractNumId w:val="5"/>
  </w:num>
  <w:num w:numId="7" w16cid:durableId="598373763">
    <w:abstractNumId w:val="2"/>
  </w:num>
  <w:num w:numId="8" w16cid:durableId="608779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A0"/>
    <w:rsid w:val="00000DD8"/>
    <w:rsid w:val="00004299"/>
    <w:rsid w:val="00007501"/>
    <w:rsid w:val="00007525"/>
    <w:rsid w:val="00027F75"/>
    <w:rsid w:val="00030ABA"/>
    <w:rsid w:val="00042159"/>
    <w:rsid w:val="000422A2"/>
    <w:rsid w:val="00050A86"/>
    <w:rsid w:val="00052A93"/>
    <w:rsid w:val="00062882"/>
    <w:rsid w:val="00067D90"/>
    <w:rsid w:val="0007139D"/>
    <w:rsid w:val="000810A3"/>
    <w:rsid w:val="00097DD6"/>
    <w:rsid w:val="000A3542"/>
    <w:rsid w:val="000A6858"/>
    <w:rsid w:val="000B5C7E"/>
    <w:rsid w:val="000B6BE3"/>
    <w:rsid w:val="000B7AA6"/>
    <w:rsid w:val="000C26FF"/>
    <w:rsid w:val="000C2D6B"/>
    <w:rsid w:val="000D136E"/>
    <w:rsid w:val="000D63C4"/>
    <w:rsid w:val="000D7B38"/>
    <w:rsid w:val="0010236F"/>
    <w:rsid w:val="001064B0"/>
    <w:rsid w:val="00126AF1"/>
    <w:rsid w:val="001330A9"/>
    <w:rsid w:val="001614E4"/>
    <w:rsid w:val="00162567"/>
    <w:rsid w:val="001625EE"/>
    <w:rsid w:val="00164768"/>
    <w:rsid w:val="001711E5"/>
    <w:rsid w:val="001712CE"/>
    <w:rsid w:val="001A5E13"/>
    <w:rsid w:val="001B1100"/>
    <w:rsid w:val="001B3A1F"/>
    <w:rsid w:val="001C72DC"/>
    <w:rsid w:val="001D1108"/>
    <w:rsid w:val="001D191F"/>
    <w:rsid w:val="002047E6"/>
    <w:rsid w:val="00210CA8"/>
    <w:rsid w:val="00235490"/>
    <w:rsid w:val="00235C87"/>
    <w:rsid w:val="00247524"/>
    <w:rsid w:val="00251C6A"/>
    <w:rsid w:val="0027401A"/>
    <w:rsid w:val="00285400"/>
    <w:rsid w:val="002B2C13"/>
    <w:rsid w:val="002D569E"/>
    <w:rsid w:val="002F4836"/>
    <w:rsid w:val="002F75A8"/>
    <w:rsid w:val="0030787B"/>
    <w:rsid w:val="00307B5F"/>
    <w:rsid w:val="00315D8E"/>
    <w:rsid w:val="00317740"/>
    <w:rsid w:val="00324C50"/>
    <w:rsid w:val="003837CA"/>
    <w:rsid w:val="00390519"/>
    <w:rsid w:val="003E4B31"/>
    <w:rsid w:val="00413E8A"/>
    <w:rsid w:val="00421782"/>
    <w:rsid w:val="004220AC"/>
    <w:rsid w:val="004274F6"/>
    <w:rsid w:val="004318E1"/>
    <w:rsid w:val="0043366D"/>
    <w:rsid w:val="00434666"/>
    <w:rsid w:val="00437C37"/>
    <w:rsid w:val="00482A5E"/>
    <w:rsid w:val="004835E6"/>
    <w:rsid w:val="004A5395"/>
    <w:rsid w:val="004A6C51"/>
    <w:rsid w:val="004C731B"/>
    <w:rsid w:val="004D0976"/>
    <w:rsid w:val="004E09CA"/>
    <w:rsid w:val="004E64D9"/>
    <w:rsid w:val="004F42F5"/>
    <w:rsid w:val="004F7D99"/>
    <w:rsid w:val="0052407E"/>
    <w:rsid w:val="00524D3B"/>
    <w:rsid w:val="0052737F"/>
    <w:rsid w:val="005279CD"/>
    <w:rsid w:val="00532B9A"/>
    <w:rsid w:val="00534617"/>
    <w:rsid w:val="00552CB8"/>
    <w:rsid w:val="0056165E"/>
    <w:rsid w:val="00565990"/>
    <w:rsid w:val="00572315"/>
    <w:rsid w:val="005845BB"/>
    <w:rsid w:val="00587F7C"/>
    <w:rsid w:val="0059405D"/>
    <w:rsid w:val="005B1BBA"/>
    <w:rsid w:val="005B4DAD"/>
    <w:rsid w:val="005B7CD5"/>
    <w:rsid w:val="005E1639"/>
    <w:rsid w:val="005E2BF0"/>
    <w:rsid w:val="005F39E3"/>
    <w:rsid w:val="0060365C"/>
    <w:rsid w:val="00604D7D"/>
    <w:rsid w:val="006136A0"/>
    <w:rsid w:val="006151AC"/>
    <w:rsid w:val="00627AFB"/>
    <w:rsid w:val="0063194C"/>
    <w:rsid w:val="00647D32"/>
    <w:rsid w:val="00653D1C"/>
    <w:rsid w:val="006606C2"/>
    <w:rsid w:val="00695F22"/>
    <w:rsid w:val="006A5B9F"/>
    <w:rsid w:val="006B28C2"/>
    <w:rsid w:val="006C4FC5"/>
    <w:rsid w:val="006C6F81"/>
    <w:rsid w:val="006D7073"/>
    <w:rsid w:val="006E28EF"/>
    <w:rsid w:val="0070376E"/>
    <w:rsid w:val="00716370"/>
    <w:rsid w:val="00726455"/>
    <w:rsid w:val="0073355F"/>
    <w:rsid w:val="00746279"/>
    <w:rsid w:val="00756D5B"/>
    <w:rsid w:val="00765100"/>
    <w:rsid w:val="00777B6F"/>
    <w:rsid w:val="00784EB5"/>
    <w:rsid w:val="0079179C"/>
    <w:rsid w:val="007A476A"/>
    <w:rsid w:val="007B3EB2"/>
    <w:rsid w:val="007C5A8F"/>
    <w:rsid w:val="007C662B"/>
    <w:rsid w:val="007D552F"/>
    <w:rsid w:val="007E18BA"/>
    <w:rsid w:val="007F0E44"/>
    <w:rsid w:val="00824CD7"/>
    <w:rsid w:val="00834544"/>
    <w:rsid w:val="00835392"/>
    <w:rsid w:val="0084224A"/>
    <w:rsid w:val="00853D9A"/>
    <w:rsid w:val="00860FB4"/>
    <w:rsid w:val="00872A75"/>
    <w:rsid w:val="00895561"/>
    <w:rsid w:val="008C251A"/>
    <w:rsid w:val="008C5184"/>
    <w:rsid w:val="008D65C9"/>
    <w:rsid w:val="008D6A62"/>
    <w:rsid w:val="008E78A3"/>
    <w:rsid w:val="00916B16"/>
    <w:rsid w:val="00920828"/>
    <w:rsid w:val="00920D50"/>
    <w:rsid w:val="009322A6"/>
    <w:rsid w:val="00933F17"/>
    <w:rsid w:val="009363C7"/>
    <w:rsid w:val="00943C0E"/>
    <w:rsid w:val="0094534C"/>
    <w:rsid w:val="00975774"/>
    <w:rsid w:val="00975778"/>
    <w:rsid w:val="00997D6C"/>
    <w:rsid w:val="009E024B"/>
    <w:rsid w:val="009E19FB"/>
    <w:rsid w:val="00A023D1"/>
    <w:rsid w:val="00A15C3E"/>
    <w:rsid w:val="00A22033"/>
    <w:rsid w:val="00A2282A"/>
    <w:rsid w:val="00A35D2D"/>
    <w:rsid w:val="00A36071"/>
    <w:rsid w:val="00A36B1F"/>
    <w:rsid w:val="00A614A9"/>
    <w:rsid w:val="00A6737A"/>
    <w:rsid w:val="00AE12EB"/>
    <w:rsid w:val="00AF007A"/>
    <w:rsid w:val="00B01A7B"/>
    <w:rsid w:val="00B03606"/>
    <w:rsid w:val="00B03625"/>
    <w:rsid w:val="00B043FB"/>
    <w:rsid w:val="00B35CA5"/>
    <w:rsid w:val="00B41EEE"/>
    <w:rsid w:val="00B506DA"/>
    <w:rsid w:val="00B55438"/>
    <w:rsid w:val="00B5575E"/>
    <w:rsid w:val="00B5716A"/>
    <w:rsid w:val="00B861DB"/>
    <w:rsid w:val="00B926EC"/>
    <w:rsid w:val="00B978D1"/>
    <w:rsid w:val="00BA1884"/>
    <w:rsid w:val="00BC28FE"/>
    <w:rsid w:val="00BC30E2"/>
    <w:rsid w:val="00BC6B3E"/>
    <w:rsid w:val="00C04900"/>
    <w:rsid w:val="00C057FE"/>
    <w:rsid w:val="00C34075"/>
    <w:rsid w:val="00C41DC4"/>
    <w:rsid w:val="00C47F0A"/>
    <w:rsid w:val="00C47FC3"/>
    <w:rsid w:val="00C717E3"/>
    <w:rsid w:val="00C85A59"/>
    <w:rsid w:val="00CA788F"/>
    <w:rsid w:val="00CC1AA6"/>
    <w:rsid w:val="00CE09D3"/>
    <w:rsid w:val="00CF1915"/>
    <w:rsid w:val="00CF3025"/>
    <w:rsid w:val="00D214BE"/>
    <w:rsid w:val="00D24852"/>
    <w:rsid w:val="00D25EE9"/>
    <w:rsid w:val="00D44028"/>
    <w:rsid w:val="00D61BAE"/>
    <w:rsid w:val="00D75B29"/>
    <w:rsid w:val="00D80D13"/>
    <w:rsid w:val="00DA1BCD"/>
    <w:rsid w:val="00DC1348"/>
    <w:rsid w:val="00DD4FDD"/>
    <w:rsid w:val="00DE45FD"/>
    <w:rsid w:val="00DF565A"/>
    <w:rsid w:val="00E05480"/>
    <w:rsid w:val="00E10D05"/>
    <w:rsid w:val="00E10EFE"/>
    <w:rsid w:val="00E63F60"/>
    <w:rsid w:val="00E725CC"/>
    <w:rsid w:val="00E82E91"/>
    <w:rsid w:val="00EA673D"/>
    <w:rsid w:val="00EC3BCE"/>
    <w:rsid w:val="00EC7E3D"/>
    <w:rsid w:val="00EE0B2B"/>
    <w:rsid w:val="00EF022F"/>
    <w:rsid w:val="00F05061"/>
    <w:rsid w:val="00F1536D"/>
    <w:rsid w:val="00F46B87"/>
    <w:rsid w:val="00F476BE"/>
    <w:rsid w:val="00F7535D"/>
    <w:rsid w:val="00F779EA"/>
    <w:rsid w:val="00FC5249"/>
    <w:rsid w:val="00FD0580"/>
    <w:rsid w:val="00FD4C5D"/>
    <w:rsid w:val="00FF199F"/>
    <w:rsid w:val="00FF1B47"/>
    <w:rsid w:val="00FF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C64F0"/>
  <w15:docId w15:val="{D89A4F5A-D933-46F4-B95D-FFDAA34B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A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E13"/>
  </w:style>
  <w:style w:type="paragraph" w:styleId="Footer">
    <w:name w:val="footer"/>
    <w:basedOn w:val="Normal"/>
    <w:link w:val="FooterChar"/>
    <w:uiPriority w:val="99"/>
    <w:unhideWhenUsed/>
    <w:rsid w:val="001A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E13"/>
  </w:style>
  <w:style w:type="paragraph" w:styleId="ListParagraph">
    <w:name w:val="List Paragraph"/>
    <w:basedOn w:val="Normal"/>
    <w:uiPriority w:val="34"/>
    <w:qFormat/>
    <w:rsid w:val="0094534C"/>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B55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CB8"/>
    <w:rPr>
      <w:color w:val="0000FF" w:themeColor="hyperlink"/>
      <w:u w:val="single"/>
    </w:rPr>
  </w:style>
  <w:style w:type="character" w:styleId="UnresolvedMention">
    <w:name w:val="Unresolved Mention"/>
    <w:basedOn w:val="DefaultParagraphFont"/>
    <w:uiPriority w:val="99"/>
    <w:semiHidden/>
    <w:unhideWhenUsed/>
    <w:rsid w:val="00552CB8"/>
    <w:rPr>
      <w:color w:val="605E5C"/>
      <w:shd w:val="clear" w:color="auto" w:fill="E1DFDD"/>
    </w:rPr>
  </w:style>
  <w:style w:type="paragraph" w:customStyle="1" w:styleId="Default">
    <w:name w:val="Default"/>
    <w:rsid w:val="000810A3"/>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173">
      <w:bodyDiv w:val="1"/>
      <w:marLeft w:val="0"/>
      <w:marRight w:val="0"/>
      <w:marTop w:val="0"/>
      <w:marBottom w:val="0"/>
      <w:divBdr>
        <w:top w:val="none" w:sz="0" w:space="0" w:color="auto"/>
        <w:left w:val="none" w:sz="0" w:space="0" w:color="auto"/>
        <w:bottom w:val="none" w:sz="0" w:space="0" w:color="auto"/>
        <w:right w:val="none" w:sz="0" w:space="0" w:color="auto"/>
      </w:divBdr>
    </w:div>
    <w:div w:id="157621576">
      <w:bodyDiv w:val="1"/>
      <w:marLeft w:val="0"/>
      <w:marRight w:val="0"/>
      <w:marTop w:val="0"/>
      <w:marBottom w:val="0"/>
      <w:divBdr>
        <w:top w:val="none" w:sz="0" w:space="0" w:color="auto"/>
        <w:left w:val="none" w:sz="0" w:space="0" w:color="auto"/>
        <w:bottom w:val="none" w:sz="0" w:space="0" w:color="auto"/>
        <w:right w:val="none" w:sz="0" w:space="0" w:color="auto"/>
      </w:divBdr>
    </w:div>
    <w:div w:id="270162846">
      <w:bodyDiv w:val="1"/>
      <w:marLeft w:val="0"/>
      <w:marRight w:val="0"/>
      <w:marTop w:val="0"/>
      <w:marBottom w:val="0"/>
      <w:divBdr>
        <w:top w:val="none" w:sz="0" w:space="0" w:color="auto"/>
        <w:left w:val="none" w:sz="0" w:space="0" w:color="auto"/>
        <w:bottom w:val="none" w:sz="0" w:space="0" w:color="auto"/>
        <w:right w:val="none" w:sz="0" w:space="0" w:color="auto"/>
      </w:divBdr>
    </w:div>
    <w:div w:id="328873625">
      <w:bodyDiv w:val="1"/>
      <w:marLeft w:val="0"/>
      <w:marRight w:val="0"/>
      <w:marTop w:val="0"/>
      <w:marBottom w:val="0"/>
      <w:divBdr>
        <w:top w:val="none" w:sz="0" w:space="0" w:color="auto"/>
        <w:left w:val="none" w:sz="0" w:space="0" w:color="auto"/>
        <w:bottom w:val="none" w:sz="0" w:space="0" w:color="auto"/>
        <w:right w:val="none" w:sz="0" w:space="0" w:color="auto"/>
      </w:divBdr>
    </w:div>
    <w:div w:id="366881790">
      <w:bodyDiv w:val="1"/>
      <w:marLeft w:val="0"/>
      <w:marRight w:val="0"/>
      <w:marTop w:val="0"/>
      <w:marBottom w:val="0"/>
      <w:divBdr>
        <w:top w:val="none" w:sz="0" w:space="0" w:color="auto"/>
        <w:left w:val="none" w:sz="0" w:space="0" w:color="auto"/>
        <w:bottom w:val="none" w:sz="0" w:space="0" w:color="auto"/>
        <w:right w:val="none" w:sz="0" w:space="0" w:color="auto"/>
      </w:divBdr>
    </w:div>
    <w:div w:id="419328049">
      <w:bodyDiv w:val="1"/>
      <w:marLeft w:val="0"/>
      <w:marRight w:val="0"/>
      <w:marTop w:val="0"/>
      <w:marBottom w:val="0"/>
      <w:divBdr>
        <w:top w:val="none" w:sz="0" w:space="0" w:color="auto"/>
        <w:left w:val="none" w:sz="0" w:space="0" w:color="auto"/>
        <w:bottom w:val="none" w:sz="0" w:space="0" w:color="auto"/>
        <w:right w:val="none" w:sz="0" w:space="0" w:color="auto"/>
      </w:divBdr>
    </w:div>
    <w:div w:id="480462608">
      <w:bodyDiv w:val="1"/>
      <w:marLeft w:val="0"/>
      <w:marRight w:val="0"/>
      <w:marTop w:val="0"/>
      <w:marBottom w:val="0"/>
      <w:divBdr>
        <w:top w:val="none" w:sz="0" w:space="0" w:color="auto"/>
        <w:left w:val="none" w:sz="0" w:space="0" w:color="auto"/>
        <w:bottom w:val="none" w:sz="0" w:space="0" w:color="auto"/>
        <w:right w:val="none" w:sz="0" w:space="0" w:color="auto"/>
      </w:divBdr>
      <w:divsChild>
        <w:div w:id="963273538">
          <w:marLeft w:val="0"/>
          <w:marRight w:val="0"/>
          <w:marTop w:val="0"/>
          <w:marBottom w:val="0"/>
          <w:divBdr>
            <w:top w:val="none" w:sz="0" w:space="0" w:color="auto"/>
            <w:left w:val="none" w:sz="0" w:space="0" w:color="auto"/>
            <w:bottom w:val="none" w:sz="0" w:space="0" w:color="auto"/>
            <w:right w:val="none" w:sz="0" w:space="0" w:color="auto"/>
          </w:divBdr>
        </w:div>
        <w:div w:id="2121026018">
          <w:marLeft w:val="0"/>
          <w:marRight w:val="0"/>
          <w:marTop w:val="0"/>
          <w:marBottom w:val="0"/>
          <w:divBdr>
            <w:top w:val="none" w:sz="0" w:space="0" w:color="auto"/>
            <w:left w:val="none" w:sz="0" w:space="0" w:color="auto"/>
            <w:bottom w:val="none" w:sz="0" w:space="0" w:color="auto"/>
            <w:right w:val="none" w:sz="0" w:space="0" w:color="auto"/>
          </w:divBdr>
        </w:div>
        <w:div w:id="1944337854">
          <w:marLeft w:val="0"/>
          <w:marRight w:val="0"/>
          <w:marTop w:val="0"/>
          <w:marBottom w:val="0"/>
          <w:divBdr>
            <w:top w:val="none" w:sz="0" w:space="0" w:color="auto"/>
            <w:left w:val="none" w:sz="0" w:space="0" w:color="auto"/>
            <w:bottom w:val="none" w:sz="0" w:space="0" w:color="auto"/>
            <w:right w:val="none" w:sz="0" w:space="0" w:color="auto"/>
          </w:divBdr>
        </w:div>
        <w:div w:id="1091661256">
          <w:marLeft w:val="0"/>
          <w:marRight w:val="0"/>
          <w:marTop w:val="0"/>
          <w:marBottom w:val="0"/>
          <w:divBdr>
            <w:top w:val="none" w:sz="0" w:space="0" w:color="auto"/>
            <w:left w:val="none" w:sz="0" w:space="0" w:color="auto"/>
            <w:bottom w:val="none" w:sz="0" w:space="0" w:color="auto"/>
            <w:right w:val="none" w:sz="0" w:space="0" w:color="auto"/>
          </w:divBdr>
        </w:div>
        <w:div w:id="1249459246">
          <w:marLeft w:val="0"/>
          <w:marRight w:val="0"/>
          <w:marTop w:val="0"/>
          <w:marBottom w:val="0"/>
          <w:divBdr>
            <w:top w:val="none" w:sz="0" w:space="0" w:color="auto"/>
            <w:left w:val="none" w:sz="0" w:space="0" w:color="auto"/>
            <w:bottom w:val="none" w:sz="0" w:space="0" w:color="auto"/>
            <w:right w:val="none" w:sz="0" w:space="0" w:color="auto"/>
          </w:divBdr>
        </w:div>
        <w:div w:id="1249388087">
          <w:marLeft w:val="0"/>
          <w:marRight w:val="0"/>
          <w:marTop w:val="0"/>
          <w:marBottom w:val="0"/>
          <w:divBdr>
            <w:top w:val="none" w:sz="0" w:space="0" w:color="auto"/>
            <w:left w:val="none" w:sz="0" w:space="0" w:color="auto"/>
            <w:bottom w:val="none" w:sz="0" w:space="0" w:color="auto"/>
            <w:right w:val="none" w:sz="0" w:space="0" w:color="auto"/>
          </w:divBdr>
        </w:div>
      </w:divsChild>
    </w:div>
    <w:div w:id="551577453">
      <w:bodyDiv w:val="1"/>
      <w:marLeft w:val="0"/>
      <w:marRight w:val="0"/>
      <w:marTop w:val="0"/>
      <w:marBottom w:val="0"/>
      <w:divBdr>
        <w:top w:val="none" w:sz="0" w:space="0" w:color="auto"/>
        <w:left w:val="none" w:sz="0" w:space="0" w:color="auto"/>
        <w:bottom w:val="none" w:sz="0" w:space="0" w:color="auto"/>
        <w:right w:val="none" w:sz="0" w:space="0" w:color="auto"/>
      </w:divBdr>
    </w:div>
    <w:div w:id="687684140">
      <w:bodyDiv w:val="1"/>
      <w:marLeft w:val="0"/>
      <w:marRight w:val="0"/>
      <w:marTop w:val="0"/>
      <w:marBottom w:val="0"/>
      <w:divBdr>
        <w:top w:val="none" w:sz="0" w:space="0" w:color="auto"/>
        <w:left w:val="none" w:sz="0" w:space="0" w:color="auto"/>
        <w:bottom w:val="none" w:sz="0" w:space="0" w:color="auto"/>
        <w:right w:val="none" w:sz="0" w:space="0" w:color="auto"/>
      </w:divBdr>
    </w:div>
    <w:div w:id="795487243">
      <w:bodyDiv w:val="1"/>
      <w:marLeft w:val="0"/>
      <w:marRight w:val="0"/>
      <w:marTop w:val="0"/>
      <w:marBottom w:val="0"/>
      <w:divBdr>
        <w:top w:val="none" w:sz="0" w:space="0" w:color="auto"/>
        <w:left w:val="none" w:sz="0" w:space="0" w:color="auto"/>
        <w:bottom w:val="none" w:sz="0" w:space="0" w:color="auto"/>
        <w:right w:val="none" w:sz="0" w:space="0" w:color="auto"/>
      </w:divBdr>
    </w:div>
    <w:div w:id="817840525">
      <w:bodyDiv w:val="1"/>
      <w:marLeft w:val="0"/>
      <w:marRight w:val="0"/>
      <w:marTop w:val="0"/>
      <w:marBottom w:val="0"/>
      <w:divBdr>
        <w:top w:val="none" w:sz="0" w:space="0" w:color="auto"/>
        <w:left w:val="none" w:sz="0" w:space="0" w:color="auto"/>
        <w:bottom w:val="none" w:sz="0" w:space="0" w:color="auto"/>
        <w:right w:val="none" w:sz="0" w:space="0" w:color="auto"/>
      </w:divBdr>
    </w:div>
    <w:div w:id="963003265">
      <w:bodyDiv w:val="1"/>
      <w:marLeft w:val="0"/>
      <w:marRight w:val="0"/>
      <w:marTop w:val="0"/>
      <w:marBottom w:val="0"/>
      <w:divBdr>
        <w:top w:val="none" w:sz="0" w:space="0" w:color="auto"/>
        <w:left w:val="none" w:sz="0" w:space="0" w:color="auto"/>
        <w:bottom w:val="none" w:sz="0" w:space="0" w:color="auto"/>
        <w:right w:val="none" w:sz="0" w:space="0" w:color="auto"/>
      </w:divBdr>
    </w:div>
    <w:div w:id="1197887810">
      <w:bodyDiv w:val="1"/>
      <w:marLeft w:val="0"/>
      <w:marRight w:val="0"/>
      <w:marTop w:val="0"/>
      <w:marBottom w:val="0"/>
      <w:divBdr>
        <w:top w:val="none" w:sz="0" w:space="0" w:color="auto"/>
        <w:left w:val="none" w:sz="0" w:space="0" w:color="auto"/>
        <w:bottom w:val="none" w:sz="0" w:space="0" w:color="auto"/>
        <w:right w:val="none" w:sz="0" w:space="0" w:color="auto"/>
      </w:divBdr>
    </w:div>
    <w:div w:id="1224373650">
      <w:bodyDiv w:val="1"/>
      <w:marLeft w:val="0"/>
      <w:marRight w:val="0"/>
      <w:marTop w:val="0"/>
      <w:marBottom w:val="0"/>
      <w:divBdr>
        <w:top w:val="none" w:sz="0" w:space="0" w:color="auto"/>
        <w:left w:val="none" w:sz="0" w:space="0" w:color="auto"/>
        <w:bottom w:val="none" w:sz="0" w:space="0" w:color="auto"/>
        <w:right w:val="none" w:sz="0" w:space="0" w:color="auto"/>
      </w:divBdr>
    </w:div>
    <w:div w:id="1252079796">
      <w:bodyDiv w:val="1"/>
      <w:marLeft w:val="0"/>
      <w:marRight w:val="0"/>
      <w:marTop w:val="0"/>
      <w:marBottom w:val="0"/>
      <w:divBdr>
        <w:top w:val="none" w:sz="0" w:space="0" w:color="auto"/>
        <w:left w:val="none" w:sz="0" w:space="0" w:color="auto"/>
        <w:bottom w:val="none" w:sz="0" w:space="0" w:color="auto"/>
        <w:right w:val="none" w:sz="0" w:space="0" w:color="auto"/>
      </w:divBdr>
    </w:div>
    <w:div w:id="1450540211">
      <w:bodyDiv w:val="1"/>
      <w:marLeft w:val="0"/>
      <w:marRight w:val="0"/>
      <w:marTop w:val="0"/>
      <w:marBottom w:val="0"/>
      <w:divBdr>
        <w:top w:val="none" w:sz="0" w:space="0" w:color="auto"/>
        <w:left w:val="none" w:sz="0" w:space="0" w:color="auto"/>
        <w:bottom w:val="none" w:sz="0" w:space="0" w:color="auto"/>
        <w:right w:val="none" w:sz="0" w:space="0" w:color="auto"/>
      </w:divBdr>
    </w:div>
    <w:div w:id="1463377977">
      <w:bodyDiv w:val="1"/>
      <w:marLeft w:val="0"/>
      <w:marRight w:val="0"/>
      <w:marTop w:val="0"/>
      <w:marBottom w:val="0"/>
      <w:divBdr>
        <w:top w:val="none" w:sz="0" w:space="0" w:color="auto"/>
        <w:left w:val="none" w:sz="0" w:space="0" w:color="auto"/>
        <w:bottom w:val="none" w:sz="0" w:space="0" w:color="auto"/>
        <w:right w:val="none" w:sz="0" w:space="0" w:color="auto"/>
      </w:divBdr>
    </w:div>
    <w:div w:id="1566913253">
      <w:bodyDiv w:val="1"/>
      <w:marLeft w:val="0"/>
      <w:marRight w:val="0"/>
      <w:marTop w:val="0"/>
      <w:marBottom w:val="0"/>
      <w:divBdr>
        <w:top w:val="none" w:sz="0" w:space="0" w:color="auto"/>
        <w:left w:val="none" w:sz="0" w:space="0" w:color="auto"/>
        <w:bottom w:val="none" w:sz="0" w:space="0" w:color="auto"/>
        <w:right w:val="none" w:sz="0" w:space="0" w:color="auto"/>
      </w:divBdr>
    </w:div>
    <w:div w:id="1640106535">
      <w:bodyDiv w:val="1"/>
      <w:marLeft w:val="0"/>
      <w:marRight w:val="0"/>
      <w:marTop w:val="0"/>
      <w:marBottom w:val="0"/>
      <w:divBdr>
        <w:top w:val="none" w:sz="0" w:space="0" w:color="auto"/>
        <w:left w:val="none" w:sz="0" w:space="0" w:color="auto"/>
        <w:bottom w:val="none" w:sz="0" w:space="0" w:color="auto"/>
        <w:right w:val="none" w:sz="0" w:space="0" w:color="auto"/>
      </w:divBdr>
    </w:div>
    <w:div w:id="1647664925">
      <w:bodyDiv w:val="1"/>
      <w:marLeft w:val="0"/>
      <w:marRight w:val="0"/>
      <w:marTop w:val="0"/>
      <w:marBottom w:val="0"/>
      <w:divBdr>
        <w:top w:val="none" w:sz="0" w:space="0" w:color="auto"/>
        <w:left w:val="none" w:sz="0" w:space="0" w:color="auto"/>
        <w:bottom w:val="none" w:sz="0" w:space="0" w:color="auto"/>
        <w:right w:val="none" w:sz="0" w:space="0" w:color="auto"/>
      </w:divBdr>
    </w:div>
    <w:div w:id="1658221975">
      <w:bodyDiv w:val="1"/>
      <w:marLeft w:val="0"/>
      <w:marRight w:val="0"/>
      <w:marTop w:val="0"/>
      <w:marBottom w:val="0"/>
      <w:divBdr>
        <w:top w:val="none" w:sz="0" w:space="0" w:color="auto"/>
        <w:left w:val="none" w:sz="0" w:space="0" w:color="auto"/>
        <w:bottom w:val="none" w:sz="0" w:space="0" w:color="auto"/>
        <w:right w:val="none" w:sz="0" w:space="0" w:color="auto"/>
      </w:divBdr>
    </w:div>
    <w:div w:id="1699158059">
      <w:bodyDiv w:val="1"/>
      <w:marLeft w:val="0"/>
      <w:marRight w:val="0"/>
      <w:marTop w:val="0"/>
      <w:marBottom w:val="0"/>
      <w:divBdr>
        <w:top w:val="none" w:sz="0" w:space="0" w:color="auto"/>
        <w:left w:val="none" w:sz="0" w:space="0" w:color="auto"/>
        <w:bottom w:val="none" w:sz="0" w:space="0" w:color="auto"/>
        <w:right w:val="none" w:sz="0" w:space="0" w:color="auto"/>
      </w:divBdr>
    </w:div>
    <w:div w:id="1786538725">
      <w:bodyDiv w:val="1"/>
      <w:marLeft w:val="0"/>
      <w:marRight w:val="0"/>
      <w:marTop w:val="0"/>
      <w:marBottom w:val="0"/>
      <w:divBdr>
        <w:top w:val="none" w:sz="0" w:space="0" w:color="auto"/>
        <w:left w:val="none" w:sz="0" w:space="0" w:color="auto"/>
        <w:bottom w:val="none" w:sz="0" w:space="0" w:color="auto"/>
        <w:right w:val="none" w:sz="0" w:space="0" w:color="auto"/>
      </w:divBdr>
    </w:div>
    <w:div w:id="1972318907">
      <w:bodyDiv w:val="1"/>
      <w:marLeft w:val="0"/>
      <w:marRight w:val="0"/>
      <w:marTop w:val="0"/>
      <w:marBottom w:val="0"/>
      <w:divBdr>
        <w:top w:val="none" w:sz="0" w:space="0" w:color="auto"/>
        <w:left w:val="none" w:sz="0" w:space="0" w:color="auto"/>
        <w:bottom w:val="none" w:sz="0" w:space="0" w:color="auto"/>
        <w:right w:val="none" w:sz="0" w:space="0" w:color="auto"/>
      </w:divBdr>
    </w:div>
    <w:div w:id="2025402691">
      <w:bodyDiv w:val="1"/>
      <w:marLeft w:val="0"/>
      <w:marRight w:val="0"/>
      <w:marTop w:val="0"/>
      <w:marBottom w:val="0"/>
      <w:divBdr>
        <w:top w:val="none" w:sz="0" w:space="0" w:color="auto"/>
        <w:left w:val="none" w:sz="0" w:space="0" w:color="auto"/>
        <w:bottom w:val="none" w:sz="0" w:space="0" w:color="auto"/>
        <w:right w:val="none" w:sz="0" w:space="0" w:color="auto"/>
      </w:divBdr>
      <w:divsChild>
        <w:div w:id="1135027361">
          <w:marLeft w:val="0"/>
          <w:marRight w:val="0"/>
          <w:marTop w:val="0"/>
          <w:marBottom w:val="0"/>
          <w:divBdr>
            <w:top w:val="none" w:sz="0" w:space="0" w:color="auto"/>
            <w:left w:val="none" w:sz="0" w:space="0" w:color="auto"/>
            <w:bottom w:val="none" w:sz="0" w:space="0" w:color="auto"/>
            <w:right w:val="none" w:sz="0" w:space="0" w:color="auto"/>
          </w:divBdr>
        </w:div>
        <w:div w:id="1405224153">
          <w:marLeft w:val="0"/>
          <w:marRight w:val="0"/>
          <w:marTop w:val="0"/>
          <w:marBottom w:val="0"/>
          <w:divBdr>
            <w:top w:val="none" w:sz="0" w:space="0" w:color="auto"/>
            <w:left w:val="none" w:sz="0" w:space="0" w:color="auto"/>
            <w:bottom w:val="none" w:sz="0" w:space="0" w:color="auto"/>
            <w:right w:val="none" w:sz="0" w:space="0" w:color="auto"/>
          </w:divBdr>
        </w:div>
        <w:div w:id="165563164">
          <w:marLeft w:val="0"/>
          <w:marRight w:val="0"/>
          <w:marTop w:val="0"/>
          <w:marBottom w:val="0"/>
          <w:divBdr>
            <w:top w:val="none" w:sz="0" w:space="0" w:color="auto"/>
            <w:left w:val="none" w:sz="0" w:space="0" w:color="auto"/>
            <w:bottom w:val="none" w:sz="0" w:space="0" w:color="auto"/>
            <w:right w:val="none" w:sz="0" w:space="0" w:color="auto"/>
          </w:divBdr>
        </w:div>
        <w:div w:id="502202998">
          <w:marLeft w:val="0"/>
          <w:marRight w:val="0"/>
          <w:marTop w:val="0"/>
          <w:marBottom w:val="0"/>
          <w:divBdr>
            <w:top w:val="none" w:sz="0" w:space="0" w:color="auto"/>
            <w:left w:val="none" w:sz="0" w:space="0" w:color="auto"/>
            <w:bottom w:val="none" w:sz="0" w:space="0" w:color="auto"/>
            <w:right w:val="none" w:sz="0" w:space="0" w:color="auto"/>
          </w:divBdr>
        </w:div>
        <w:div w:id="1707288994">
          <w:marLeft w:val="0"/>
          <w:marRight w:val="0"/>
          <w:marTop w:val="0"/>
          <w:marBottom w:val="0"/>
          <w:divBdr>
            <w:top w:val="none" w:sz="0" w:space="0" w:color="auto"/>
            <w:left w:val="none" w:sz="0" w:space="0" w:color="auto"/>
            <w:bottom w:val="none" w:sz="0" w:space="0" w:color="auto"/>
            <w:right w:val="none" w:sz="0" w:space="0" w:color="auto"/>
          </w:divBdr>
        </w:div>
        <w:div w:id="1362363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erk@whitehouse-cc.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F226DA4BF934FAAEE1C6FA9CA138A" ma:contentTypeVersion="14" ma:contentTypeDescription="Create a new document." ma:contentTypeScope="" ma:versionID="2ed6747f9cb0454baa6b0bec3314b25d">
  <xsd:schema xmlns:xsd="http://www.w3.org/2001/XMLSchema" xmlns:xs="http://www.w3.org/2001/XMLSchema" xmlns:p="http://schemas.microsoft.com/office/2006/metadata/properties" xmlns:ns2="1a258e3e-bafc-4ffa-8f9d-b41c3ab3c000" xmlns:ns3="bcb46fee-47ad-4ac7-bc25-07e44f6857fb" targetNamespace="http://schemas.microsoft.com/office/2006/metadata/properties" ma:root="true" ma:fieldsID="0d9e04c45b6b29fc771ffdb731b9e126" ns2:_="" ns3:_="">
    <xsd:import namespace="1a258e3e-bafc-4ffa-8f9d-b41c3ab3c000"/>
    <xsd:import namespace="bcb46fee-47ad-4ac7-bc25-07e44f6857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58e3e-bafc-4ffa-8f9d-b41c3ab3c00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1a25984-60c2-4a9c-aaf9-48c9c32bdbe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46fee-47ad-4ac7-bc25-07e44f6857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fb593e6-a630-4d59-bf5b-8ee9c7adbfaa}" ma:internalName="TaxCatchAll" ma:showField="CatchAllData" ma:web="bcb46fee-47ad-4ac7-bc25-07e44f6857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258e3e-bafc-4ffa-8f9d-b41c3ab3c000">
      <Terms xmlns="http://schemas.microsoft.com/office/infopath/2007/PartnerControls"/>
    </lcf76f155ced4ddcb4097134ff3c332f>
    <TaxCatchAll xmlns="bcb46fee-47ad-4ac7-bc25-07e44f6857fb" xsi:nil="true"/>
  </documentManagement>
</p:properties>
</file>

<file path=customXml/itemProps1.xml><?xml version="1.0" encoding="utf-8"?>
<ds:datastoreItem xmlns:ds="http://schemas.openxmlformats.org/officeDocument/2006/customXml" ds:itemID="{76B20593-511F-41E8-943A-FBF82162C67E}">
  <ds:schemaRefs>
    <ds:schemaRef ds:uri="http://schemas.microsoft.com/sharepoint/v3/contenttype/forms"/>
  </ds:schemaRefs>
</ds:datastoreItem>
</file>

<file path=customXml/itemProps2.xml><?xml version="1.0" encoding="utf-8"?>
<ds:datastoreItem xmlns:ds="http://schemas.openxmlformats.org/officeDocument/2006/customXml" ds:itemID="{BC2F99B6-956B-49A6-A06A-8EC1F3215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58e3e-bafc-4ffa-8f9d-b41c3ab3c000"/>
    <ds:schemaRef ds:uri="bcb46fee-47ad-4ac7-bc25-07e44f685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AF639-0034-45FB-983E-9732A2294106}">
  <ds:schemaRefs>
    <ds:schemaRef ds:uri="http://schemas.microsoft.com/office/2006/metadata/properties"/>
    <ds:schemaRef ds:uri="http://schemas.microsoft.com/office/infopath/2007/PartnerControls"/>
    <ds:schemaRef ds:uri="1a258e3e-bafc-4ffa-8f9d-b41c3ab3c000"/>
    <ds:schemaRef ds:uri="bcb46fee-47ad-4ac7-bc25-07e44f6857f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Sung</dc:creator>
  <cp:lastModifiedBy>Lesley Sung (WHCC)</cp:lastModifiedBy>
  <cp:revision>6</cp:revision>
  <cp:lastPrinted>2023-05-12T14:37:00Z</cp:lastPrinted>
  <dcterms:created xsi:type="dcterms:W3CDTF">2023-06-09T15:12:00Z</dcterms:created>
  <dcterms:modified xsi:type="dcterms:W3CDTF">2023-06-09T19:22:00Z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0x010100AEFF226DA4BF934FAAEE1C6FA9CA138A</vt:lpwstr>
  </property>
  <property fmtid="{D5CDD505-2E9C-101B-9397-08002B2CF9AE}" pid="3" name="MediaServiceImageTags">
    <vt:lpwstr/>
  </property>
</Properties>
</file>